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aqctpoj3pc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 DE ACTIVIDADES EN LA EMPRESA FORMADORA ……………………………………………………………………………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ESTUDIANTE: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…………………………..……………………….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CÉDULA DE IDENTIDAD:…………………………………………………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 Y PARALELO: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………………………....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/ ENTIDAD FORMADORA: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COORDINADOR EMPRESARIAL: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………..…………………………………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EMPRESARIAL: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8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0"/>
        <w:gridCol w:w="2361"/>
        <w:gridCol w:w="2343"/>
        <w:gridCol w:w="1701"/>
        <w:gridCol w:w="1559"/>
        <w:gridCol w:w="1559"/>
        <w:gridCol w:w="1701"/>
        <w:gridCol w:w="1134"/>
        <w:gridCol w:w="1560"/>
        <w:tblGridChange w:id="0">
          <w:tblGrid>
            <w:gridCol w:w="1250"/>
            <w:gridCol w:w="2361"/>
            <w:gridCol w:w="2343"/>
            <w:gridCol w:w="1701"/>
            <w:gridCol w:w="1559"/>
            <w:gridCol w:w="1559"/>
            <w:gridCol w:w="1701"/>
            <w:gridCol w:w="1134"/>
            <w:gridCol w:w="1560"/>
          </w:tblGrid>
        </w:tblGridChange>
      </w:tblGrid>
      <w:tr>
        <w:trPr>
          <w:cantSplit w:val="0"/>
          <w:trHeight w:val="114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(dd/mm/aa)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Asignaturas/Actividades/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Tema/Descripción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 de Entrada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(dd/mm/aa)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 Estudiante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 de Salida (dd/mm/aa)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 Estudiante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Horas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 Tutor Empresarial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Observar la Actividad Lúdica aplicada por la docente Tutora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Total, Horas (hh:mm)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Supervisado por:</w:t>
        <w:tab/>
        <w:tab/>
        <w:tab/>
        <w:tab/>
        <w:tab/>
        <w:tab/>
        <w:t xml:space="preserve">Supervisado por:</w:t>
        <w:tab/>
        <w:tab/>
        <w:tab/>
        <w:tab/>
        <w:t xml:space="preserve">Revisado y aprobado por</w:t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..… (Nombre)..…………….  </w:t>
        <w:tab/>
        <w:tab/>
        <w:tab/>
        <w:tab/>
        <w:t xml:space="preserve">……………(Nombre)…………………</w:t>
        <w:tab/>
        <w:tab/>
        <w:t xml:space="preserve">     …………….(Nombre)……………………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TUTOR ACADÉMICO</w:t>
        <w:tab/>
        <w:tab/>
        <w:tab/>
        <w:tab/>
        <w:tab/>
        <w:t xml:space="preserve">TUTOR GENERAL (ERF)</w:t>
        <w:tab/>
        <w:tab/>
        <w:tab/>
        <w:tab/>
        <w:t xml:space="preserve">COORDINADOR DE CARRERA CEDI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0" w:w="16840" w:orient="landscape"/>
      <w:pgMar w:bottom="567" w:top="1701" w:left="1418" w:right="1418" w:header="68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-969975</wp:posOffset>
          </wp:positionH>
          <wp:positionV relativeFrom="paragraph">
            <wp:posOffset>0</wp:posOffset>
          </wp:positionV>
          <wp:extent cx="10716895" cy="1280160"/>
          <wp:effectExtent b="0" l="0" r="0" t="0"/>
          <wp:wrapSquare wrapText="bothSides" distB="0" distT="0" distL="114300" distR="11430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689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08" w:right="0" w:firstLine="708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FICHA 6: BITÁCORA - REPORTE DE ACTIVIDADES EN LA EMPRESA FORMADORA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-884138</wp:posOffset>
          </wp:positionH>
          <wp:positionV relativeFrom="paragraph">
            <wp:posOffset>-399772</wp:posOffset>
          </wp:positionV>
          <wp:extent cx="10685780" cy="127571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85780" cy="1275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7937684</wp:posOffset>
          </wp:positionH>
          <wp:positionV relativeFrom="paragraph">
            <wp:posOffset>-280723</wp:posOffset>
          </wp:positionV>
          <wp:extent cx="1811851" cy="812744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1851" cy="8127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SUPERIOR TECNOLÓGICO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SUCRE</w: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CARRERA DE EDUCACIÓN INICIAL</w:t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2mRz0D+QYMjiu1kI1ysK9Th8tw==">CgMxLjAyDmgubGFxY3Rwb2ozcGNuOAByITFTd3d1bnNsZG5fWWs2dFFqRnR0R25nZWVoTmdpcHZKcg==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