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60A0" w14:textId="32B7103D" w:rsidR="000F4DBD" w:rsidRDefault="000F4DBD" w:rsidP="000F4DBD">
      <w:pPr>
        <w:spacing w:before="66" w:after="0"/>
      </w:pPr>
    </w:p>
    <w:tbl>
      <w:tblPr>
        <w:tblStyle w:val="Tablaconcuadrcula4-nfasis1"/>
        <w:tblpPr w:leftFromText="180" w:rightFromText="180" w:vertAnchor="page" w:horzAnchor="margin" w:tblpXSpec="center" w:tblpY="2121"/>
        <w:tblW w:w="154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694"/>
        <w:gridCol w:w="698"/>
        <w:gridCol w:w="993"/>
        <w:gridCol w:w="1417"/>
        <w:gridCol w:w="1135"/>
        <w:gridCol w:w="1998"/>
        <w:gridCol w:w="1264"/>
        <w:gridCol w:w="470"/>
        <w:gridCol w:w="1236"/>
        <w:gridCol w:w="1282"/>
      </w:tblGrid>
      <w:tr w:rsidR="000F4DBD" w14:paraId="08E98D36" w14:textId="77777777" w:rsidTr="003F2898">
        <w:trPr>
          <w:cnfStyle w:val="100000000000" w:firstRow="1" w:lastRow="0" w:firstColumn="0" w:lastColumn="0" w:oddVBand="0" w:evenVBand="0" w:oddHBand="0"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5450" w:type="dxa"/>
            <w:gridSpan w:val="11"/>
            <w:tcBorders>
              <w:top w:val="single" w:sz="4" w:space="0" w:color="auto"/>
              <w:left w:val="single" w:sz="4" w:space="0" w:color="auto"/>
              <w:bottom w:val="single" w:sz="4" w:space="0" w:color="auto"/>
              <w:right w:val="single" w:sz="4" w:space="0" w:color="auto"/>
            </w:tcBorders>
            <w:shd w:val="clear" w:color="auto" w:fill="00427F"/>
            <w:hideMark/>
          </w:tcPr>
          <w:p w14:paraId="612FFC29" w14:textId="77777777" w:rsidR="000F4DBD" w:rsidRDefault="000F4DBD" w:rsidP="003F2898">
            <w:pPr>
              <w:spacing w:line="360" w:lineRule="auto"/>
              <w:rPr>
                <w:rFonts w:ascii="Georgia" w:hAnsi="Georgia" w:cstheme="minorHAnsi"/>
                <w:color w:val="auto"/>
                <w:sz w:val="14"/>
                <w:szCs w:val="14"/>
              </w:rPr>
            </w:pPr>
            <w:r>
              <w:rPr>
                <w:rFonts w:ascii="Georgia" w:hAnsi="Georgia" w:cstheme="minorHAnsi"/>
                <w:color w:val="auto"/>
                <w:sz w:val="14"/>
                <w:szCs w:val="14"/>
              </w:rPr>
              <w:t>1. DATOS INFORMATIVOS</w:t>
            </w:r>
          </w:p>
        </w:tc>
      </w:tr>
      <w:tr w:rsidR="000F4DBD" w14:paraId="679106E7" w14:textId="77777777" w:rsidTr="008E363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AFBB4" w14:textId="77777777" w:rsidR="000F4DBD" w:rsidRDefault="000F4DBD" w:rsidP="008E3633">
            <w:pPr>
              <w:spacing w:line="360" w:lineRule="auto"/>
              <w:rPr>
                <w:rFonts w:ascii="Georgia" w:hAnsi="Georgia" w:cstheme="minorHAnsi"/>
                <w:b w:val="0"/>
                <w:bCs w:val="0"/>
                <w:noProof/>
                <w:sz w:val="14"/>
                <w:szCs w:val="14"/>
              </w:rPr>
            </w:pPr>
            <w:r>
              <w:rPr>
                <w:rFonts w:ascii="Georgia" w:hAnsi="Georgia" w:cstheme="minorHAnsi"/>
                <w:noProof/>
                <w:sz w:val="14"/>
                <w:szCs w:val="14"/>
              </w:rPr>
              <w:t xml:space="preserve">APELLIDOS/NOMBRES: </w:t>
            </w:r>
          </w:p>
        </w:tc>
        <w:tc>
          <w:tcPr>
            <w:tcW w:w="33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F6ECE1" w14:textId="68556494" w:rsidR="000F4DBD" w:rsidRDefault="007A33E6" w:rsidP="008E3633">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cstheme="minorHAnsi"/>
                <w:noProof/>
                <w:sz w:val="14"/>
                <w:szCs w:val="14"/>
              </w:rPr>
            </w:pPr>
            <w:r>
              <w:rPr>
                <w:rFonts w:ascii="Georgia" w:hAnsi="Georgia" w:cstheme="minorHAnsi"/>
                <w:noProof/>
                <w:sz w:val="14"/>
                <w:szCs w:val="14"/>
              </w:rPr>
              <w:t xml:space="preserve">Apellido1 Apellido2 </w:t>
            </w:r>
            <w:r w:rsidR="000F4DBD">
              <w:rPr>
                <w:rFonts w:ascii="Georgia" w:hAnsi="Georgia" w:cstheme="minorHAnsi"/>
                <w:noProof/>
                <w:sz w:val="14"/>
                <w:szCs w:val="14"/>
              </w:rPr>
              <w:t xml:space="preserve">Nombre1 Nombre2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A27F8" w14:textId="77777777" w:rsidR="000F4DBD" w:rsidRDefault="000F4DBD" w:rsidP="008E3633">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cstheme="minorHAnsi"/>
                <w:b/>
                <w:bCs/>
                <w:sz w:val="14"/>
                <w:szCs w:val="14"/>
              </w:rPr>
            </w:pPr>
            <w:r>
              <w:rPr>
                <w:rFonts w:ascii="Georgia" w:hAnsi="Georgia" w:cstheme="minorHAnsi"/>
                <w:b/>
                <w:bCs/>
                <w:sz w:val="14"/>
                <w:szCs w:val="14"/>
              </w:rPr>
              <w:t>CÉDULA: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0C105E" w14:textId="77777777" w:rsidR="000F4DBD" w:rsidRDefault="000F4DBD" w:rsidP="008E3633">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cstheme="minorHAnsi"/>
                <w:sz w:val="14"/>
                <w:szCs w:val="14"/>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C8D42" w14:textId="77777777" w:rsidR="000F4DBD" w:rsidRDefault="000F4DBD" w:rsidP="008E3633">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cstheme="minorHAnsi"/>
                <w:b/>
                <w:bCs/>
                <w:sz w:val="14"/>
                <w:szCs w:val="14"/>
              </w:rPr>
            </w:pPr>
            <w:r>
              <w:rPr>
                <w:rFonts w:ascii="Georgia" w:hAnsi="Georgia" w:cstheme="minorHAnsi"/>
                <w:b/>
                <w:bCs/>
                <w:sz w:val="14"/>
                <w:szCs w:val="14"/>
              </w:rPr>
              <w:t>CARRERA:</w:t>
            </w:r>
          </w:p>
        </w:tc>
        <w:tc>
          <w:tcPr>
            <w:tcW w:w="1998" w:type="dxa"/>
            <w:tcBorders>
              <w:top w:val="single" w:sz="4" w:space="0" w:color="auto"/>
              <w:left w:val="single" w:sz="4" w:space="0" w:color="auto"/>
              <w:bottom w:val="single" w:sz="4" w:space="0" w:color="auto"/>
              <w:right w:val="single" w:sz="4" w:space="0" w:color="auto"/>
            </w:tcBorders>
            <w:shd w:val="clear" w:color="auto" w:fill="auto"/>
            <w:vAlign w:val="center"/>
          </w:tcPr>
          <w:p w14:paraId="4B241623" w14:textId="17FC48FC" w:rsidR="000F4DBD" w:rsidRDefault="008E3633" w:rsidP="008E3633">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cstheme="minorHAnsi"/>
                <w:sz w:val="14"/>
                <w:szCs w:val="14"/>
              </w:rPr>
            </w:pPr>
            <w:r>
              <w:rPr>
                <w:rFonts w:ascii="Georgia" w:hAnsi="Georgia" w:cstheme="minorHAnsi"/>
                <w:sz w:val="14"/>
                <w:szCs w:val="14"/>
              </w:rPr>
              <w:t>Electromecánica</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20B9D" w14:textId="77777777" w:rsidR="000F4DBD" w:rsidRDefault="000F4DBD" w:rsidP="008E3633">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cstheme="minorHAnsi"/>
                <w:b/>
                <w:bCs/>
                <w:sz w:val="14"/>
                <w:szCs w:val="14"/>
              </w:rPr>
            </w:pPr>
            <w:r>
              <w:rPr>
                <w:rFonts w:ascii="Georgia" w:hAnsi="Georgia" w:cstheme="minorHAnsi"/>
                <w:b/>
                <w:bCs/>
                <w:sz w:val="14"/>
                <w:szCs w:val="14"/>
              </w:rPr>
              <w:t>SEMESTRE:</w:t>
            </w:r>
          </w:p>
        </w:tc>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2C346A24" w14:textId="77777777" w:rsidR="000F4DBD" w:rsidRDefault="000F4DBD" w:rsidP="008E3633">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cstheme="minorHAnsi"/>
                <w:sz w:val="14"/>
                <w:szCs w:val="14"/>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8B454" w14:textId="77777777" w:rsidR="000F4DBD" w:rsidRDefault="000F4DBD" w:rsidP="008E3633">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cstheme="minorHAnsi"/>
                <w:b/>
                <w:bCs/>
                <w:sz w:val="14"/>
                <w:szCs w:val="14"/>
              </w:rPr>
            </w:pPr>
            <w:r>
              <w:rPr>
                <w:rFonts w:ascii="Georgia" w:hAnsi="Georgia" w:cstheme="minorHAnsi"/>
                <w:b/>
                <w:bCs/>
                <w:sz w:val="14"/>
                <w:szCs w:val="14"/>
              </w:rPr>
              <w:t>TELEFONO:</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218ADEC6" w14:textId="77777777" w:rsidR="000F4DBD" w:rsidRDefault="000F4DBD" w:rsidP="008E3633">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cstheme="minorHAnsi"/>
                <w:sz w:val="14"/>
                <w:szCs w:val="14"/>
              </w:rPr>
            </w:pPr>
          </w:p>
        </w:tc>
      </w:tr>
      <w:tr w:rsidR="000F4DBD" w14:paraId="080E1BDC" w14:textId="77777777" w:rsidTr="008E3633">
        <w:trPr>
          <w:trHeight w:val="26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2B5DE" w14:textId="77777777" w:rsidR="000F4DBD" w:rsidRDefault="000F4DBD" w:rsidP="008E3633">
            <w:pPr>
              <w:spacing w:line="480" w:lineRule="auto"/>
              <w:rPr>
                <w:rFonts w:ascii="Georgia" w:hAnsi="Georgia" w:cstheme="minorHAnsi"/>
                <w:b w:val="0"/>
                <w:noProof/>
                <w:sz w:val="14"/>
                <w:szCs w:val="14"/>
              </w:rPr>
            </w:pPr>
            <w:r>
              <w:rPr>
                <w:rFonts w:ascii="Georgia" w:hAnsi="Georgia" w:cstheme="minorHAnsi"/>
                <w:sz w:val="14"/>
                <w:szCs w:val="14"/>
              </w:rPr>
              <w:t>E-MAIL:</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5C7D957" w14:textId="77777777" w:rsidR="000F4DBD" w:rsidRDefault="000F4DBD" w:rsidP="008E3633">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cstheme="minorHAnsi"/>
                <w:bCs/>
                <w:noProof/>
                <w:sz w:val="14"/>
                <w:szCs w:val="14"/>
                <w:lang w:val="en-US"/>
              </w:rPr>
            </w:pPr>
          </w:p>
        </w:tc>
        <w:tc>
          <w:tcPr>
            <w:tcW w:w="16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E9DAB0" w14:textId="40C5AC60" w:rsidR="000F4DBD" w:rsidRDefault="00CD217C" w:rsidP="008E3633">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cstheme="minorHAnsi"/>
                <w:sz w:val="14"/>
                <w:szCs w:val="14"/>
              </w:rPr>
            </w:pPr>
            <w:r>
              <w:rPr>
                <w:rFonts w:ascii="Georgia" w:hAnsi="Georgia" w:cstheme="minorHAnsi"/>
                <w:b/>
                <w:noProof/>
                <w:sz w:val="14"/>
                <w:szCs w:val="14"/>
              </w:rPr>
              <w:t xml:space="preserve">FECHA DE INICIO </w:t>
            </w:r>
            <w:r w:rsidR="000F4DBD">
              <w:rPr>
                <w:rFonts w:ascii="Georgia" w:hAnsi="Georgia" w:cstheme="minorHAnsi"/>
                <w:b/>
                <w:noProof/>
                <w:sz w:val="14"/>
                <w:szCs w:val="1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7763FC" w14:textId="77777777" w:rsidR="000F4DBD" w:rsidRDefault="000F4DBD" w:rsidP="008E3633">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cstheme="minorHAnsi"/>
                <w:sz w:val="14"/>
                <w:szCs w:val="14"/>
              </w:rPr>
            </w:pP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439069" w14:textId="4DB5DF87" w:rsidR="000F4DBD" w:rsidRDefault="00CD217C" w:rsidP="008E3633">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cstheme="minorHAnsi"/>
                <w:sz w:val="14"/>
                <w:szCs w:val="14"/>
              </w:rPr>
            </w:pPr>
            <w:r>
              <w:rPr>
                <w:rFonts w:ascii="Georgia" w:hAnsi="Georgia" w:cstheme="minorHAnsi"/>
                <w:b/>
                <w:noProof/>
                <w:sz w:val="14"/>
                <w:szCs w:val="14"/>
              </w:rPr>
              <w:t xml:space="preserve">FECHA DE CULMINACIÓN </w:t>
            </w:r>
            <w:r w:rsidR="000F4DBD">
              <w:rPr>
                <w:rFonts w:ascii="Georgia" w:hAnsi="Georgia" w:cstheme="minorHAnsi"/>
                <w:b/>
                <w:noProof/>
                <w:sz w:val="14"/>
                <w:szCs w:val="14"/>
              </w:rPr>
              <w:t>:</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6A08127D" w14:textId="77777777" w:rsidR="000F4DBD" w:rsidRDefault="000F4DBD" w:rsidP="008E3633">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cstheme="minorHAnsi"/>
                <w:sz w:val="14"/>
                <w:szCs w:val="14"/>
              </w:rPr>
            </w:pP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BA3979" w14:textId="77777777" w:rsidR="000F4DBD" w:rsidRDefault="000F4DBD" w:rsidP="008E3633">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cstheme="minorHAnsi"/>
                <w:sz w:val="14"/>
                <w:szCs w:val="14"/>
              </w:rPr>
            </w:pPr>
            <w:r>
              <w:rPr>
                <w:rFonts w:ascii="Georgia" w:hAnsi="Georgia" w:cstheme="minorHAnsi"/>
                <w:b/>
                <w:noProof/>
                <w:sz w:val="14"/>
                <w:szCs w:val="14"/>
              </w:rPr>
              <w:t>TOTAL DE HORAS:</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4D3BBEA8" w14:textId="77777777" w:rsidR="000F4DBD" w:rsidRDefault="000F4DBD" w:rsidP="008E3633">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cstheme="minorHAnsi"/>
                <w:sz w:val="14"/>
                <w:szCs w:val="14"/>
              </w:rPr>
            </w:pPr>
          </w:p>
        </w:tc>
      </w:tr>
      <w:tr w:rsidR="00CD217C" w14:paraId="23D4E510" w14:textId="77777777" w:rsidTr="008E3633">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7ED2" w14:textId="77777777" w:rsidR="00CD217C" w:rsidRPr="00AA05AB" w:rsidRDefault="00CD217C" w:rsidP="008E3633">
            <w:pPr>
              <w:spacing w:line="480" w:lineRule="auto"/>
              <w:rPr>
                <w:rFonts w:ascii="Georgia" w:hAnsi="Georgia" w:cstheme="minorHAnsi"/>
                <w:b w:val="0"/>
                <w:bCs w:val="0"/>
                <w:sz w:val="14"/>
                <w:szCs w:val="14"/>
              </w:rPr>
            </w:pPr>
            <w:r w:rsidRPr="00AA05AB">
              <w:rPr>
                <w:rFonts w:ascii="Georgia" w:hAnsi="Georgia" w:cstheme="minorHAnsi"/>
                <w:sz w:val="14"/>
                <w:szCs w:val="14"/>
              </w:rPr>
              <w:t>ENTIDAD RECEPTORA:</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4C10519" w14:textId="77777777" w:rsidR="00CD217C" w:rsidRDefault="00CD217C" w:rsidP="008E3633">
            <w:pPr>
              <w:cnfStyle w:val="000000100000" w:firstRow="0" w:lastRow="0" w:firstColumn="0" w:lastColumn="0" w:oddVBand="0" w:evenVBand="0" w:oddHBand="1" w:evenHBand="0" w:firstRowFirstColumn="0" w:firstRowLastColumn="0" w:lastRowFirstColumn="0" w:lastRowLastColumn="0"/>
              <w:rPr>
                <w:rFonts w:ascii="Georgia" w:hAnsi="Georgia" w:cstheme="minorHAnsi"/>
                <w:sz w:val="14"/>
                <w:szCs w:val="14"/>
              </w:rPr>
            </w:pPr>
          </w:p>
        </w:tc>
        <w:tc>
          <w:tcPr>
            <w:tcW w:w="1691" w:type="dxa"/>
            <w:gridSpan w:val="2"/>
            <w:vMerge w:val="restart"/>
            <w:tcBorders>
              <w:top w:val="single" w:sz="4" w:space="0" w:color="auto"/>
              <w:left w:val="single" w:sz="4" w:space="0" w:color="auto"/>
              <w:right w:val="single" w:sz="4" w:space="0" w:color="auto"/>
            </w:tcBorders>
            <w:shd w:val="clear" w:color="auto" w:fill="auto"/>
            <w:vAlign w:val="center"/>
            <w:hideMark/>
          </w:tcPr>
          <w:p w14:paraId="1BED5C83" w14:textId="77777777" w:rsidR="00CD217C" w:rsidRDefault="00CD217C" w:rsidP="008E3633">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cstheme="minorHAnsi"/>
                <w:b/>
                <w:bCs/>
                <w:sz w:val="14"/>
                <w:szCs w:val="14"/>
              </w:rPr>
            </w:pPr>
            <w:r>
              <w:rPr>
                <w:rFonts w:ascii="Georgia" w:hAnsi="Georgia" w:cstheme="minorHAnsi"/>
                <w:b/>
                <w:bCs/>
                <w:sz w:val="14"/>
                <w:szCs w:val="14"/>
              </w:rPr>
              <w:t>DIRECCIÓN:</w:t>
            </w:r>
          </w:p>
        </w:tc>
        <w:tc>
          <w:tcPr>
            <w:tcW w:w="4550" w:type="dxa"/>
            <w:gridSpan w:val="3"/>
            <w:vMerge w:val="restart"/>
            <w:tcBorders>
              <w:top w:val="single" w:sz="4" w:space="0" w:color="auto"/>
              <w:left w:val="single" w:sz="4" w:space="0" w:color="auto"/>
              <w:right w:val="single" w:sz="4" w:space="0" w:color="auto"/>
            </w:tcBorders>
            <w:shd w:val="clear" w:color="auto" w:fill="auto"/>
            <w:vAlign w:val="center"/>
          </w:tcPr>
          <w:p w14:paraId="7C02CB8D" w14:textId="77777777" w:rsidR="00CD217C" w:rsidRDefault="00CD217C" w:rsidP="008E3633">
            <w:pPr>
              <w:cnfStyle w:val="000000100000" w:firstRow="0" w:lastRow="0" w:firstColumn="0" w:lastColumn="0" w:oddVBand="0" w:evenVBand="0" w:oddHBand="1" w:evenHBand="0" w:firstRowFirstColumn="0" w:firstRowLastColumn="0" w:lastRowFirstColumn="0" w:lastRowLastColumn="0"/>
              <w:rPr>
                <w:rFonts w:ascii="Georgia" w:hAnsi="Georgia" w:cstheme="minorHAnsi"/>
                <w:sz w:val="14"/>
                <w:szCs w:val="14"/>
              </w:rPr>
            </w:pPr>
          </w:p>
        </w:tc>
        <w:tc>
          <w:tcPr>
            <w:tcW w:w="1264" w:type="dxa"/>
            <w:vMerge w:val="restart"/>
            <w:tcBorders>
              <w:top w:val="single" w:sz="4" w:space="0" w:color="auto"/>
              <w:left w:val="single" w:sz="4" w:space="0" w:color="auto"/>
              <w:right w:val="single" w:sz="4" w:space="0" w:color="auto"/>
            </w:tcBorders>
            <w:shd w:val="clear" w:color="auto" w:fill="auto"/>
            <w:vAlign w:val="center"/>
            <w:hideMark/>
          </w:tcPr>
          <w:p w14:paraId="1247E8BF" w14:textId="77777777" w:rsidR="00CD217C" w:rsidRDefault="00CD217C" w:rsidP="008E3633">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cstheme="minorHAnsi"/>
                <w:b/>
                <w:bCs/>
                <w:sz w:val="14"/>
                <w:szCs w:val="14"/>
              </w:rPr>
            </w:pPr>
            <w:r>
              <w:rPr>
                <w:rFonts w:ascii="Georgia" w:hAnsi="Georgia" w:cstheme="minorHAnsi"/>
                <w:b/>
                <w:bCs/>
                <w:sz w:val="14"/>
                <w:szCs w:val="14"/>
              </w:rPr>
              <w:t>TELEFONO:</w:t>
            </w:r>
          </w:p>
        </w:tc>
        <w:tc>
          <w:tcPr>
            <w:tcW w:w="2988" w:type="dxa"/>
            <w:gridSpan w:val="3"/>
            <w:vMerge w:val="restart"/>
            <w:tcBorders>
              <w:top w:val="single" w:sz="4" w:space="0" w:color="auto"/>
              <w:left w:val="single" w:sz="4" w:space="0" w:color="auto"/>
              <w:right w:val="single" w:sz="4" w:space="0" w:color="auto"/>
            </w:tcBorders>
            <w:shd w:val="clear" w:color="auto" w:fill="auto"/>
            <w:vAlign w:val="center"/>
          </w:tcPr>
          <w:p w14:paraId="6BB89910" w14:textId="77777777" w:rsidR="00CD217C" w:rsidRDefault="00CD217C" w:rsidP="008E3633">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cstheme="minorHAnsi"/>
                <w:sz w:val="14"/>
                <w:szCs w:val="14"/>
              </w:rPr>
            </w:pPr>
          </w:p>
        </w:tc>
      </w:tr>
      <w:tr w:rsidR="00CD217C" w14:paraId="064C0D02" w14:textId="77777777" w:rsidTr="00CD217C">
        <w:trPr>
          <w:trHeight w:val="14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auto"/>
          </w:tcPr>
          <w:p w14:paraId="7489476E" w14:textId="5877C45B" w:rsidR="00CD217C" w:rsidRPr="00AA05AB" w:rsidRDefault="00EB6BC0" w:rsidP="003F2898">
            <w:pPr>
              <w:spacing w:line="480" w:lineRule="auto"/>
              <w:rPr>
                <w:rFonts w:ascii="Georgia" w:hAnsi="Georgia" w:cstheme="minorHAnsi"/>
                <w:sz w:val="14"/>
                <w:szCs w:val="14"/>
              </w:rPr>
            </w:pPr>
            <w:r w:rsidRPr="00EB6BC0">
              <w:rPr>
                <w:rFonts w:ascii="Georgia" w:hAnsi="Georgia" w:cstheme="minorHAnsi"/>
                <w:sz w:val="14"/>
                <w:szCs w:val="14"/>
                <w:lang w:val="es-ES"/>
              </w:rPr>
              <w:t>Proyecto de vinculación:</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1862CF0" w14:textId="77777777" w:rsidR="00CD217C" w:rsidRDefault="00CD217C" w:rsidP="003F2898">
            <w:pPr>
              <w:cnfStyle w:val="000000000000" w:firstRow="0" w:lastRow="0" w:firstColumn="0" w:lastColumn="0" w:oddVBand="0" w:evenVBand="0" w:oddHBand="0" w:evenHBand="0" w:firstRowFirstColumn="0" w:firstRowLastColumn="0" w:lastRowFirstColumn="0" w:lastRowLastColumn="0"/>
              <w:rPr>
                <w:rFonts w:ascii="Georgia" w:hAnsi="Georgia" w:cstheme="minorHAnsi"/>
                <w:sz w:val="14"/>
                <w:szCs w:val="14"/>
              </w:rPr>
            </w:pPr>
          </w:p>
        </w:tc>
        <w:tc>
          <w:tcPr>
            <w:tcW w:w="1691" w:type="dxa"/>
            <w:gridSpan w:val="2"/>
            <w:vMerge/>
            <w:tcBorders>
              <w:left w:val="single" w:sz="4" w:space="0" w:color="auto"/>
              <w:bottom w:val="single" w:sz="4" w:space="0" w:color="auto"/>
              <w:right w:val="single" w:sz="4" w:space="0" w:color="auto"/>
            </w:tcBorders>
            <w:shd w:val="clear" w:color="auto" w:fill="auto"/>
          </w:tcPr>
          <w:p w14:paraId="2376D545" w14:textId="77777777" w:rsidR="00CD217C" w:rsidRDefault="00CD217C" w:rsidP="003F2898">
            <w:pPr>
              <w:spacing w:line="480" w:lineRule="auto"/>
              <w:jc w:val="right"/>
              <w:cnfStyle w:val="000000000000" w:firstRow="0" w:lastRow="0" w:firstColumn="0" w:lastColumn="0" w:oddVBand="0" w:evenVBand="0" w:oddHBand="0" w:evenHBand="0" w:firstRowFirstColumn="0" w:firstRowLastColumn="0" w:lastRowFirstColumn="0" w:lastRowLastColumn="0"/>
              <w:rPr>
                <w:rFonts w:ascii="Georgia" w:hAnsi="Georgia" w:cstheme="minorHAnsi"/>
                <w:b/>
                <w:bCs/>
                <w:sz w:val="14"/>
                <w:szCs w:val="14"/>
              </w:rPr>
            </w:pPr>
          </w:p>
        </w:tc>
        <w:tc>
          <w:tcPr>
            <w:tcW w:w="4550" w:type="dxa"/>
            <w:gridSpan w:val="3"/>
            <w:vMerge/>
            <w:tcBorders>
              <w:left w:val="single" w:sz="4" w:space="0" w:color="auto"/>
              <w:bottom w:val="single" w:sz="4" w:space="0" w:color="auto"/>
              <w:right w:val="single" w:sz="4" w:space="0" w:color="auto"/>
            </w:tcBorders>
            <w:shd w:val="clear" w:color="auto" w:fill="auto"/>
          </w:tcPr>
          <w:p w14:paraId="20E088FE" w14:textId="77777777" w:rsidR="00CD217C" w:rsidRDefault="00CD217C" w:rsidP="003F2898">
            <w:pPr>
              <w:cnfStyle w:val="000000000000" w:firstRow="0" w:lastRow="0" w:firstColumn="0" w:lastColumn="0" w:oddVBand="0" w:evenVBand="0" w:oddHBand="0" w:evenHBand="0" w:firstRowFirstColumn="0" w:firstRowLastColumn="0" w:lastRowFirstColumn="0" w:lastRowLastColumn="0"/>
              <w:rPr>
                <w:rFonts w:ascii="Georgia" w:hAnsi="Georgia" w:cstheme="minorHAnsi"/>
                <w:sz w:val="14"/>
                <w:szCs w:val="14"/>
              </w:rPr>
            </w:pPr>
          </w:p>
        </w:tc>
        <w:tc>
          <w:tcPr>
            <w:tcW w:w="1264" w:type="dxa"/>
            <w:vMerge/>
            <w:tcBorders>
              <w:left w:val="single" w:sz="4" w:space="0" w:color="auto"/>
              <w:bottom w:val="single" w:sz="4" w:space="0" w:color="auto"/>
              <w:right w:val="single" w:sz="4" w:space="0" w:color="auto"/>
            </w:tcBorders>
            <w:shd w:val="clear" w:color="auto" w:fill="auto"/>
          </w:tcPr>
          <w:p w14:paraId="60F43257" w14:textId="77777777" w:rsidR="00CD217C" w:rsidRDefault="00CD217C" w:rsidP="003F2898">
            <w:pPr>
              <w:spacing w:line="480" w:lineRule="auto"/>
              <w:jc w:val="right"/>
              <w:cnfStyle w:val="000000000000" w:firstRow="0" w:lastRow="0" w:firstColumn="0" w:lastColumn="0" w:oddVBand="0" w:evenVBand="0" w:oddHBand="0" w:evenHBand="0" w:firstRowFirstColumn="0" w:firstRowLastColumn="0" w:lastRowFirstColumn="0" w:lastRowLastColumn="0"/>
              <w:rPr>
                <w:rFonts w:ascii="Georgia" w:hAnsi="Georgia" w:cstheme="minorHAnsi"/>
                <w:b/>
                <w:bCs/>
                <w:sz w:val="14"/>
                <w:szCs w:val="14"/>
              </w:rPr>
            </w:pPr>
          </w:p>
        </w:tc>
        <w:tc>
          <w:tcPr>
            <w:tcW w:w="2988" w:type="dxa"/>
            <w:gridSpan w:val="3"/>
            <w:vMerge/>
            <w:tcBorders>
              <w:left w:val="single" w:sz="4" w:space="0" w:color="auto"/>
              <w:bottom w:val="single" w:sz="4" w:space="0" w:color="auto"/>
              <w:right w:val="single" w:sz="4" w:space="0" w:color="auto"/>
            </w:tcBorders>
            <w:shd w:val="clear" w:color="auto" w:fill="auto"/>
          </w:tcPr>
          <w:p w14:paraId="133C2B0B" w14:textId="77777777" w:rsidR="00CD217C" w:rsidRDefault="00CD217C" w:rsidP="003F2898">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cstheme="minorHAnsi"/>
                <w:sz w:val="14"/>
                <w:szCs w:val="14"/>
              </w:rPr>
            </w:pPr>
          </w:p>
        </w:tc>
      </w:tr>
      <w:tr w:rsidR="000F4DBD" w14:paraId="5F609268" w14:textId="77777777" w:rsidTr="003F2898">
        <w:trPr>
          <w:cnfStyle w:val="000000100000" w:firstRow="0" w:lastRow="0" w:firstColumn="0" w:lastColumn="0" w:oddVBand="0" w:evenVBand="0" w:oddHBand="1" w:evenHBand="0" w:firstRowFirstColumn="0" w:firstRowLastColumn="0" w:lastRowFirstColumn="0" w:lastRowLastColumn="0"/>
          <w:trHeight w:val="2204"/>
        </w:trPr>
        <w:tc>
          <w:tcPr>
            <w:cnfStyle w:val="001000000000" w:firstRow="0" w:lastRow="0" w:firstColumn="1" w:lastColumn="0" w:oddVBand="0" w:evenVBand="0" w:oddHBand="0" w:evenHBand="0" w:firstRowFirstColumn="0" w:firstRowLastColumn="0" w:lastRowFirstColumn="0" w:lastRowLastColumn="0"/>
            <w:tcW w:w="6648" w:type="dxa"/>
            <w:gridSpan w:val="4"/>
            <w:tcBorders>
              <w:top w:val="single" w:sz="4" w:space="0" w:color="auto"/>
              <w:left w:val="single" w:sz="4" w:space="0" w:color="auto"/>
              <w:bottom w:val="single" w:sz="4" w:space="0" w:color="auto"/>
              <w:right w:val="single" w:sz="4" w:space="0" w:color="auto"/>
            </w:tcBorders>
            <w:shd w:val="clear" w:color="auto" w:fill="auto"/>
            <w:hideMark/>
          </w:tcPr>
          <w:p w14:paraId="3964602B" w14:textId="77777777" w:rsidR="000F4DBD" w:rsidRDefault="000F4DBD" w:rsidP="003F2898">
            <w:pPr>
              <w:rPr>
                <w:rFonts w:ascii="Georgia" w:hAnsi="Georgia"/>
                <w:b w:val="0"/>
                <w:bCs w:val="0"/>
                <w:sz w:val="14"/>
                <w:szCs w:val="14"/>
              </w:rPr>
            </w:pPr>
            <w:r>
              <w:rPr>
                <w:rFonts w:ascii="Georgia" w:hAnsi="Georgia"/>
                <w:sz w:val="14"/>
                <w:szCs w:val="14"/>
              </w:rPr>
              <w:t xml:space="preserve">ACTIVIDAD ECONÓMICA: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8"/>
              <w:gridCol w:w="621"/>
            </w:tblGrid>
            <w:tr w:rsidR="000F4DBD" w14:paraId="4535FA41" w14:textId="77777777" w:rsidTr="003F2898">
              <w:trPr>
                <w:trHeight w:val="26"/>
              </w:trPr>
              <w:tc>
                <w:tcPr>
                  <w:tcW w:w="2568" w:type="dxa"/>
                  <w:tcBorders>
                    <w:top w:val="nil"/>
                    <w:left w:val="nil"/>
                    <w:bottom w:val="nil"/>
                    <w:right w:val="single" w:sz="4" w:space="0" w:color="auto"/>
                  </w:tcBorders>
                  <w:hideMark/>
                </w:tcPr>
                <w:p w14:paraId="5ACA24CA" w14:textId="77777777" w:rsidR="000F4DBD" w:rsidRDefault="000F4DBD" w:rsidP="00EB6BC0">
                  <w:pPr>
                    <w:framePr w:hSpace="180" w:wrap="around" w:vAnchor="page" w:hAnchor="margin" w:xAlign="center" w:y="2121"/>
                    <w:spacing w:line="480" w:lineRule="auto"/>
                    <w:rPr>
                      <w:rFonts w:ascii="Georgia" w:hAnsi="Georgia" w:cstheme="minorHAnsi"/>
                      <w:sz w:val="14"/>
                      <w:szCs w:val="14"/>
                    </w:rPr>
                  </w:pPr>
                  <w:r>
                    <w:rPr>
                      <w:rFonts w:ascii="Georgia" w:hAnsi="Georgia" w:cstheme="minorHAnsi"/>
                      <w:sz w:val="14"/>
                      <w:szCs w:val="14"/>
                    </w:rPr>
                    <w:t>PRODUCCIÓN</w:t>
                  </w:r>
                </w:p>
              </w:tc>
              <w:tc>
                <w:tcPr>
                  <w:tcW w:w="621" w:type="dxa"/>
                  <w:tcBorders>
                    <w:top w:val="single" w:sz="4" w:space="0" w:color="auto"/>
                    <w:left w:val="single" w:sz="4" w:space="0" w:color="auto"/>
                    <w:bottom w:val="single" w:sz="4" w:space="0" w:color="auto"/>
                    <w:right w:val="single" w:sz="4" w:space="0" w:color="auto"/>
                  </w:tcBorders>
                </w:tcPr>
                <w:p w14:paraId="17F24B0D" w14:textId="77777777" w:rsidR="000F4DBD" w:rsidRDefault="000F4DBD" w:rsidP="00EB6BC0">
                  <w:pPr>
                    <w:framePr w:hSpace="180" w:wrap="around" w:vAnchor="page" w:hAnchor="margin" w:xAlign="center" w:y="2121"/>
                    <w:spacing w:line="480" w:lineRule="auto"/>
                    <w:ind w:left="390"/>
                    <w:rPr>
                      <w:rFonts w:ascii="Georgia" w:hAnsi="Georgia" w:cstheme="minorHAnsi"/>
                      <w:sz w:val="14"/>
                      <w:szCs w:val="14"/>
                    </w:rPr>
                  </w:pPr>
                </w:p>
              </w:tc>
            </w:tr>
            <w:tr w:rsidR="000F4DBD" w14:paraId="37179693" w14:textId="77777777" w:rsidTr="003F2898">
              <w:trPr>
                <w:trHeight w:val="26"/>
              </w:trPr>
              <w:tc>
                <w:tcPr>
                  <w:tcW w:w="2568" w:type="dxa"/>
                  <w:tcBorders>
                    <w:top w:val="nil"/>
                    <w:left w:val="nil"/>
                    <w:bottom w:val="nil"/>
                    <w:right w:val="single" w:sz="4" w:space="0" w:color="auto"/>
                  </w:tcBorders>
                  <w:hideMark/>
                </w:tcPr>
                <w:p w14:paraId="42CE62DC" w14:textId="77777777" w:rsidR="000F4DBD" w:rsidRDefault="000F4DBD" w:rsidP="00EB6BC0">
                  <w:pPr>
                    <w:framePr w:hSpace="180" w:wrap="around" w:vAnchor="page" w:hAnchor="margin" w:xAlign="center" w:y="2121"/>
                    <w:spacing w:line="480" w:lineRule="auto"/>
                    <w:rPr>
                      <w:rFonts w:ascii="Georgia" w:hAnsi="Georgia" w:cstheme="minorHAnsi"/>
                      <w:sz w:val="14"/>
                      <w:szCs w:val="14"/>
                    </w:rPr>
                  </w:pPr>
                  <w:r>
                    <w:rPr>
                      <w:rFonts w:ascii="Georgia" w:hAnsi="Georgia" w:cstheme="minorHAnsi"/>
                      <w:sz w:val="14"/>
                      <w:szCs w:val="14"/>
                    </w:rPr>
                    <w:t>INDUSTRIAL</w:t>
                  </w:r>
                </w:p>
              </w:tc>
              <w:tc>
                <w:tcPr>
                  <w:tcW w:w="621" w:type="dxa"/>
                  <w:tcBorders>
                    <w:top w:val="single" w:sz="4" w:space="0" w:color="auto"/>
                    <w:left w:val="single" w:sz="4" w:space="0" w:color="auto"/>
                    <w:bottom w:val="single" w:sz="4" w:space="0" w:color="auto"/>
                    <w:right w:val="single" w:sz="4" w:space="0" w:color="auto"/>
                  </w:tcBorders>
                </w:tcPr>
                <w:p w14:paraId="02B36432" w14:textId="77777777" w:rsidR="000F4DBD" w:rsidRDefault="000F4DBD" w:rsidP="00EB6BC0">
                  <w:pPr>
                    <w:framePr w:hSpace="180" w:wrap="around" w:vAnchor="page" w:hAnchor="margin" w:xAlign="center" w:y="2121"/>
                    <w:spacing w:line="480" w:lineRule="auto"/>
                    <w:rPr>
                      <w:rFonts w:ascii="Georgia" w:hAnsi="Georgia" w:cstheme="minorHAnsi"/>
                      <w:sz w:val="14"/>
                      <w:szCs w:val="14"/>
                    </w:rPr>
                  </w:pPr>
                </w:p>
              </w:tc>
            </w:tr>
            <w:tr w:rsidR="000F4DBD" w14:paraId="0D083DEE" w14:textId="77777777" w:rsidTr="003F2898">
              <w:trPr>
                <w:trHeight w:val="26"/>
              </w:trPr>
              <w:tc>
                <w:tcPr>
                  <w:tcW w:w="2568" w:type="dxa"/>
                  <w:tcBorders>
                    <w:top w:val="nil"/>
                    <w:left w:val="nil"/>
                    <w:bottom w:val="nil"/>
                    <w:right w:val="single" w:sz="4" w:space="0" w:color="auto"/>
                  </w:tcBorders>
                  <w:hideMark/>
                </w:tcPr>
                <w:p w14:paraId="1EF85907" w14:textId="77777777" w:rsidR="000F4DBD" w:rsidRDefault="000F4DBD" w:rsidP="00EB6BC0">
                  <w:pPr>
                    <w:framePr w:hSpace="180" w:wrap="around" w:vAnchor="page" w:hAnchor="margin" w:xAlign="center" w:y="2121"/>
                    <w:spacing w:line="480" w:lineRule="auto"/>
                    <w:rPr>
                      <w:rFonts w:ascii="Georgia" w:hAnsi="Georgia" w:cstheme="minorHAnsi"/>
                      <w:sz w:val="14"/>
                      <w:szCs w:val="14"/>
                    </w:rPr>
                  </w:pPr>
                  <w:r>
                    <w:rPr>
                      <w:rFonts w:ascii="Georgia" w:hAnsi="Georgia" w:cstheme="minorHAnsi"/>
                      <w:sz w:val="14"/>
                      <w:szCs w:val="14"/>
                    </w:rPr>
                    <w:t>COMERCIALIZCIÓN</w:t>
                  </w:r>
                </w:p>
              </w:tc>
              <w:tc>
                <w:tcPr>
                  <w:tcW w:w="621" w:type="dxa"/>
                  <w:tcBorders>
                    <w:top w:val="single" w:sz="4" w:space="0" w:color="auto"/>
                    <w:left w:val="single" w:sz="4" w:space="0" w:color="auto"/>
                    <w:bottom w:val="single" w:sz="4" w:space="0" w:color="auto"/>
                    <w:right w:val="single" w:sz="4" w:space="0" w:color="auto"/>
                  </w:tcBorders>
                </w:tcPr>
                <w:p w14:paraId="387C20EF" w14:textId="77777777" w:rsidR="000F4DBD" w:rsidRDefault="000F4DBD" w:rsidP="00EB6BC0">
                  <w:pPr>
                    <w:framePr w:hSpace="180" w:wrap="around" w:vAnchor="page" w:hAnchor="margin" w:xAlign="center" w:y="2121"/>
                    <w:spacing w:line="480" w:lineRule="auto"/>
                    <w:rPr>
                      <w:rFonts w:ascii="Georgia" w:hAnsi="Georgia" w:cstheme="minorHAnsi"/>
                      <w:sz w:val="14"/>
                      <w:szCs w:val="14"/>
                    </w:rPr>
                  </w:pPr>
                </w:p>
              </w:tc>
            </w:tr>
            <w:tr w:rsidR="000F4DBD" w14:paraId="631C3E73" w14:textId="77777777" w:rsidTr="003F2898">
              <w:trPr>
                <w:trHeight w:val="26"/>
              </w:trPr>
              <w:tc>
                <w:tcPr>
                  <w:tcW w:w="2568" w:type="dxa"/>
                  <w:tcBorders>
                    <w:top w:val="nil"/>
                    <w:left w:val="nil"/>
                    <w:bottom w:val="nil"/>
                    <w:right w:val="single" w:sz="4" w:space="0" w:color="auto"/>
                  </w:tcBorders>
                  <w:hideMark/>
                </w:tcPr>
                <w:p w14:paraId="103C836B" w14:textId="77777777" w:rsidR="000F4DBD" w:rsidRDefault="000F4DBD" w:rsidP="00EB6BC0">
                  <w:pPr>
                    <w:framePr w:hSpace="180" w:wrap="around" w:vAnchor="page" w:hAnchor="margin" w:xAlign="center" w:y="2121"/>
                    <w:spacing w:line="480" w:lineRule="auto"/>
                    <w:rPr>
                      <w:rFonts w:ascii="Georgia" w:hAnsi="Georgia" w:cstheme="minorHAnsi"/>
                      <w:sz w:val="14"/>
                      <w:szCs w:val="14"/>
                    </w:rPr>
                  </w:pPr>
                  <w:r>
                    <w:rPr>
                      <w:rFonts w:ascii="Georgia" w:hAnsi="Georgia" w:cstheme="minorHAnsi"/>
                      <w:sz w:val="14"/>
                      <w:szCs w:val="14"/>
                    </w:rPr>
                    <w:t>PRESTACIÓN DE SERVICIOS</w:t>
                  </w:r>
                </w:p>
              </w:tc>
              <w:tc>
                <w:tcPr>
                  <w:tcW w:w="621" w:type="dxa"/>
                  <w:tcBorders>
                    <w:top w:val="single" w:sz="4" w:space="0" w:color="auto"/>
                    <w:left w:val="single" w:sz="4" w:space="0" w:color="auto"/>
                    <w:bottom w:val="single" w:sz="4" w:space="0" w:color="auto"/>
                    <w:right w:val="single" w:sz="4" w:space="0" w:color="auto"/>
                  </w:tcBorders>
                </w:tcPr>
                <w:p w14:paraId="7C8A5CEF" w14:textId="77777777" w:rsidR="000F4DBD" w:rsidRDefault="000F4DBD" w:rsidP="00EB6BC0">
                  <w:pPr>
                    <w:framePr w:hSpace="180" w:wrap="around" w:vAnchor="page" w:hAnchor="margin" w:xAlign="center" w:y="2121"/>
                    <w:spacing w:line="480" w:lineRule="auto"/>
                    <w:rPr>
                      <w:rFonts w:ascii="Georgia" w:hAnsi="Georgia" w:cstheme="minorHAnsi"/>
                      <w:sz w:val="14"/>
                      <w:szCs w:val="14"/>
                    </w:rPr>
                  </w:pPr>
                </w:p>
              </w:tc>
            </w:tr>
            <w:tr w:rsidR="000F4DBD" w14:paraId="1163AC60" w14:textId="77777777" w:rsidTr="003F2898">
              <w:trPr>
                <w:trHeight w:val="26"/>
              </w:trPr>
              <w:tc>
                <w:tcPr>
                  <w:tcW w:w="2568" w:type="dxa"/>
                  <w:tcBorders>
                    <w:top w:val="nil"/>
                    <w:left w:val="nil"/>
                    <w:bottom w:val="nil"/>
                    <w:right w:val="single" w:sz="4" w:space="0" w:color="auto"/>
                  </w:tcBorders>
                  <w:hideMark/>
                </w:tcPr>
                <w:p w14:paraId="4D94A4E8" w14:textId="77777777" w:rsidR="000F4DBD" w:rsidRDefault="000F4DBD" w:rsidP="00EB6BC0">
                  <w:pPr>
                    <w:framePr w:hSpace="180" w:wrap="around" w:vAnchor="page" w:hAnchor="margin" w:xAlign="center" w:y="2121"/>
                    <w:spacing w:line="480" w:lineRule="auto"/>
                    <w:rPr>
                      <w:rFonts w:ascii="Georgia" w:hAnsi="Georgia" w:cstheme="minorHAnsi"/>
                      <w:sz w:val="14"/>
                      <w:szCs w:val="14"/>
                    </w:rPr>
                  </w:pPr>
                  <w:r>
                    <w:rPr>
                      <w:rFonts w:ascii="Georgia" w:hAnsi="Georgia" w:cstheme="minorHAnsi"/>
                      <w:sz w:val="14"/>
                      <w:szCs w:val="14"/>
                    </w:rPr>
                    <w:t>INSTITUCIONES PÚBLICAS</w:t>
                  </w:r>
                </w:p>
              </w:tc>
              <w:tc>
                <w:tcPr>
                  <w:tcW w:w="621" w:type="dxa"/>
                  <w:tcBorders>
                    <w:top w:val="single" w:sz="4" w:space="0" w:color="auto"/>
                    <w:left w:val="single" w:sz="4" w:space="0" w:color="auto"/>
                    <w:bottom w:val="single" w:sz="4" w:space="0" w:color="auto"/>
                    <w:right w:val="single" w:sz="4" w:space="0" w:color="auto"/>
                  </w:tcBorders>
                </w:tcPr>
                <w:p w14:paraId="5A873E08" w14:textId="77777777" w:rsidR="000F4DBD" w:rsidRDefault="000F4DBD" w:rsidP="00EB6BC0">
                  <w:pPr>
                    <w:framePr w:hSpace="180" w:wrap="around" w:vAnchor="page" w:hAnchor="margin" w:xAlign="center" w:y="2121"/>
                    <w:spacing w:line="480" w:lineRule="auto"/>
                    <w:rPr>
                      <w:rFonts w:ascii="Georgia" w:hAnsi="Georgia" w:cstheme="minorHAnsi"/>
                      <w:sz w:val="14"/>
                      <w:szCs w:val="14"/>
                    </w:rPr>
                  </w:pPr>
                </w:p>
              </w:tc>
            </w:tr>
            <w:tr w:rsidR="000F4DBD" w14:paraId="472476AD" w14:textId="77777777" w:rsidTr="003F2898">
              <w:trPr>
                <w:trHeight w:val="26"/>
              </w:trPr>
              <w:tc>
                <w:tcPr>
                  <w:tcW w:w="2568" w:type="dxa"/>
                  <w:tcBorders>
                    <w:top w:val="nil"/>
                    <w:left w:val="nil"/>
                    <w:bottom w:val="nil"/>
                    <w:right w:val="single" w:sz="4" w:space="0" w:color="auto"/>
                  </w:tcBorders>
                  <w:hideMark/>
                </w:tcPr>
                <w:p w14:paraId="37D88ED4" w14:textId="77777777" w:rsidR="000F4DBD" w:rsidRDefault="000F4DBD" w:rsidP="00EB6BC0">
                  <w:pPr>
                    <w:framePr w:hSpace="180" w:wrap="around" w:vAnchor="page" w:hAnchor="margin" w:xAlign="center" w:y="2121"/>
                    <w:spacing w:line="480" w:lineRule="auto"/>
                    <w:rPr>
                      <w:rFonts w:ascii="Georgia" w:hAnsi="Georgia" w:cstheme="minorHAnsi"/>
                      <w:sz w:val="14"/>
                      <w:szCs w:val="14"/>
                    </w:rPr>
                  </w:pPr>
                  <w:r>
                    <w:rPr>
                      <w:rFonts w:ascii="Georgia" w:hAnsi="Georgia" w:cstheme="minorHAnsi"/>
                      <w:sz w:val="14"/>
                      <w:szCs w:val="14"/>
                    </w:rPr>
                    <w:t>OTRAS</w:t>
                  </w:r>
                </w:p>
              </w:tc>
              <w:tc>
                <w:tcPr>
                  <w:tcW w:w="621" w:type="dxa"/>
                  <w:tcBorders>
                    <w:top w:val="single" w:sz="4" w:space="0" w:color="auto"/>
                    <w:left w:val="single" w:sz="4" w:space="0" w:color="auto"/>
                    <w:bottom w:val="single" w:sz="4" w:space="0" w:color="auto"/>
                    <w:right w:val="single" w:sz="4" w:space="0" w:color="auto"/>
                  </w:tcBorders>
                </w:tcPr>
                <w:p w14:paraId="09EC3E73" w14:textId="77777777" w:rsidR="000F4DBD" w:rsidRDefault="000F4DBD" w:rsidP="00EB6BC0">
                  <w:pPr>
                    <w:framePr w:hSpace="180" w:wrap="around" w:vAnchor="page" w:hAnchor="margin" w:xAlign="center" w:y="2121"/>
                    <w:spacing w:line="480" w:lineRule="auto"/>
                    <w:rPr>
                      <w:rFonts w:ascii="Georgia" w:hAnsi="Georgia" w:cstheme="minorHAnsi"/>
                      <w:sz w:val="14"/>
                      <w:szCs w:val="14"/>
                    </w:rPr>
                  </w:pPr>
                </w:p>
              </w:tc>
            </w:tr>
          </w:tbl>
          <w:p w14:paraId="5CE9ADD4" w14:textId="77777777" w:rsidR="000F4DBD" w:rsidRDefault="000F4DBD" w:rsidP="003F2898">
            <w:pPr>
              <w:spacing w:line="480" w:lineRule="auto"/>
              <w:jc w:val="right"/>
              <w:rPr>
                <w:rFonts w:ascii="Georgia" w:hAnsi="Georgia" w:cstheme="minorHAnsi"/>
                <w:b w:val="0"/>
                <w:bCs w:val="0"/>
                <w:sz w:val="14"/>
                <w:szCs w:val="14"/>
              </w:rPr>
            </w:pPr>
          </w:p>
        </w:tc>
        <w:tc>
          <w:tcPr>
            <w:tcW w:w="8802" w:type="dxa"/>
            <w:gridSpan w:val="7"/>
            <w:tcBorders>
              <w:top w:val="single" w:sz="4" w:space="0" w:color="auto"/>
              <w:left w:val="single" w:sz="4" w:space="0" w:color="auto"/>
              <w:bottom w:val="single" w:sz="4" w:space="0" w:color="auto"/>
              <w:right w:val="single" w:sz="4" w:space="0" w:color="auto"/>
            </w:tcBorders>
            <w:shd w:val="clear" w:color="auto" w:fill="auto"/>
          </w:tcPr>
          <w:p w14:paraId="0BBE75D6" w14:textId="77777777" w:rsidR="000F4DBD" w:rsidRDefault="000F4DBD" w:rsidP="003F2898">
            <w:pPr>
              <w:cnfStyle w:val="000000100000" w:firstRow="0" w:lastRow="0" w:firstColumn="0" w:lastColumn="0" w:oddVBand="0" w:evenVBand="0" w:oddHBand="1" w:evenHBand="0" w:firstRowFirstColumn="0" w:firstRowLastColumn="0" w:lastRowFirstColumn="0" w:lastRowLastColumn="0"/>
              <w:rPr>
                <w:rFonts w:ascii="Georgia" w:hAnsi="Georgia"/>
                <w:b/>
                <w:bCs/>
                <w:sz w:val="14"/>
                <w:szCs w:val="14"/>
              </w:rPr>
            </w:pPr>
            <w:r w:rsidRPr="00C23334">
              <w:rPr>
                <w:rFonts w:ascii="Georgia" w:hAnsi="Georgia"/>
                <w:b/>
                <w:sz w:val="14"/>
                <w:szCs w:val="14"/>
              </w:rPr>
              <w:t>HORAS PLR DIARIAS</w:t>
            </w:r>
            <w:r>
              <w:rPr>
                <w:rFonts w:ascii="Georgia" w:hAnsi="Georgia"/>
                <w:sz w:val="14"/>
                <w:szCs w:val="14"/>
              </w:rPr>
              <w:t xml:space="preserve">: </w:t>
            </w:r>
          </w:p>
          <w:p w14:paraId="24BB41B9" w14:textId="77777777" w:rsidR="000F4DBD" w:rsidRDefault="000F4DBD" w:rsidP="003F2898">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cstheme="minorHAnsi"/>
                <w:sz w:val="14"/>
                <w:szCs w:val="1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7"/>
              <w:gridCol w:w="978"/>
            </w:tblGrid>
            <w:tr w:rsidR="000F4DBD" w14:paraId="16F68E88" w14:textId="77777777" w:rsidTr="003F2898">
              <w:trPr>
                <w:trHeight w:val="89"/>
              </w:trPr>
              <w:tc>
                <w:tcPr>
                  <w:tcW w:w="1197" w:type="dxa"/>
                  <w:tcBorders>
                    <w:top w:val="nil"/>
                    <w:left w:val="nil"/>
                    <w:bottom w:val="nil"/>
                    <w:right w:val="single" w:sz="4" w:space="0" w:color="auto"/>
                  </w:tcBorders>
                  <w:hideMark/>
                </w:tcPr>
                <w:p w14:paraId="3ED52BC7" w14:textId="77777777" w:rsidR="000F4DBD" w:rsidRDefault="000F4DBD" w:rsidP="00EB6BC0">
                  <w:pPr>
                    <w:framePr w:hSpace="180" w:wrap="around" w:vAnchor="page" w:hAnchor="margin" w:xAlign="center" w:y="2121"/>
                    <w:spacing w:line="480" w:lineRule="auto"/>
                    <w:rPr>
                      <w:rFonts w:ascii="Georgia" w:hAnsi="Georgia" w:cstheme="minorHAnsi"/>
                      <w:sz w:val="16"/>
                      <w:szCs w:val="16"/>
                    </w:rPr>
                  </w:pPr>
                  <w:r>
                    <w:rPr>
                      <w:rFonts w:ascii="Georgia" w:hAnsi="Georgia" w:cstheme="minorHAnsi"/>
                      <w:sz w:val="16"/>
                      <w:szCs w:val="16"/>
                    </w:rPr>
                    <w:t xml:space="preserve">4 Horas </w:t>
                  </w:r>
                </w:p>
              </w:tc>
              <w:tc>
                <w:tcPr>
                  <w:tcW w:w="978" w:type="dxa"/>
                  <w:tcBorders>
                    <w:top w:val="single" w:sz="4" w:space="0" w:color="auto"/>
                    <w:left w:val="single" w:sz="4" w:space="0" w:color="auto"/>
                    <w:bottom w:val="single" w:sz="4" w:space="0" w:color="auto"/>
                    <w:right w:val="single" w:sz="4" w:space="0" w:color="auto"/>
                  </w:tcBorders>
                </w:tcPr>
                <w:p w14:paraId="12FD3568" w14:textId="77777777" w:rsidR="000F4DBD" w:rsidRDefault="000F4DBD" w:rsidP="00EB6BC0">
                  <w:pPr>
                    <w:framePr w:hSpace="180" w:wrap="around" w:vAnchor="page" w:hAnchor="margin" w:xAlign="center" w:y="2121"/>
                    <w:spacing w:line="480" w:lineRule="auto"/>
                    <w:ind w:left="390"/>
                    <w:rPr>
                      <w:rFonts w:ascii="Georgia" w:hAnsi="Georgia" w:cstheme="minorHAnsi"/>
                      <w:sz w:val="14"/>
                      <w:szCs w:val="14"/>
                    </w:rPr>
                  </w:pPr>
                </w:p>
              </w:tc>
            </w:tr>
            <w:tr w:rsidR="000F4DBD" w14:paraId="2D655A73" w14:textId="77777777" w:rsidTr="003F2898">
              <w:trPr>
                <w:trHeight w:val="89"/>
              </w:trPr>
              <w:tc>
                <w:tcPr>
                  <w:tcW w:w="1197" w:type="dxa"/>
                  <w:tcBorders>
                    <w:top w:val="nil"/>
                    <w:left w:val="nil"/>
                    <w:bottom w:val="nil"/>
                    <w:right w:val="single" w:sz="4" w:space="0" w:color="auto"/>
                  </w:tcBorders>
                  <w:hideMark/>
                </w:tcPr>
                <w:p w14:paraId="0BC6B048" w14:textId="77777777" w:rsidR="000F4DBD" w:rsidRDefault="000F4DBD" w:rsidP="00EB6BC0">
                  <w:pPr>
                    <w:framePr w:hSpace="180" w:wrap="around" w:vAnchor="page" w:hAnchor="margin" w:xAlign="center" w:y="2121"/>
                    <w:spacing w:line="480" w:lineRule="auto"/>
                    <w:rPr>
                      <w:rFonts w:ascii="Georgia" w:hAnsi="Georgia" w:cstheme="minorHAnsi"/>
                      <w:sz w:val="16"/>
                      <w:szCs w:val="16"/>
                    </w:rPr>
                  </w:pPr>
                  <w:r>
                    <w:rPr>
                      <w:rFonts w:ascii="Georgia" w:hAnsi="Georgia" w:cstheme="minorHAnsi"/>
                      <w:sz w:val="16"/>
                      <w:szCs w:val="16"/>
                    </w:rPr>
                    <w:t>5 Horas</w:t>
                  </w:r>
                </w:p>
              </w:tc>
              <w:tc>
                <w:tcPr>
                  <w:tcW w:w="978" w:type="dxa"/>
                  <w:tcBorders>
                    <w:top w:val="single" w:sz="4" w:space="0" w:color="auto"/>
                    <w:left w:val="single" w:sz="4" w:space="0" w:color="auto"/>
                    <w:bottom w:val="single" w:sz="4" w:space="0" w:color="auto"/>
                    <w:right w:val="single" w:sz="4" w:space="0" w:color="auto"/>
                  </w:tcBorders>
                </w:tcPr>
                <w:p w14:paraId="60656876" w14:textId="77777777" w:rsidR="000F4DBD" w:rsidRDefault="000F4DBD" w:rsidP="00EB6BC0">
                  <w:pPr>
                    <w:framePr w:hSpace="180" w:wrap="around" w:vAnchor="page" w:hAnchor="margin" w:xAlign="center" w:y="2121"/>
                    <w:spacing w:line="480" w:lineRule="auto"/>
                    <w:rPr>
                      <w:rFonts w:ascii="Georgia" w:hAnsi="Georgia" w:cstheme="minorHAnsi"/>
                      <w:sz w:val="14"/>
                      <w:szCs w:val="14"/>
                    </w:rPr>
                  </w:pPr>
                </w:p>
              </w:tc>
            </w:tr>
            <w:tr w:rsidR="000F4DBD" w14:paraId="0E24F180" w14:textId="77777777" w:rsidTr="003F2898">
              <w:trPr>
                <w:trHeight w:val="89"/>
              </w:trPr>
              <w:tc>
                <w:tcPr>
                  <w:tcW w:w="1197" w:type="dxa"/>
                  <w:tcBorders>
                    <w:top w:val="nil"/>
                    <w:left w:val="nil"/>
                    <w:bottom w:val="nil"/>
                    <w:right w:val="single" w:sz="4" w:space="0" w:color="auto"/>
                  </w:tcBorders>
                  <w:hideMark/>
                </w:tcPr>
                <w:p w14:paraId="244BB09E" w14:textId="77777777" w:rsidR="000F4DBD" w:rsidRDefault="000F4DBD" w:rsidP="00EB6BC0">
                  <w:pPr>
                    <w:framePr w:hSpace="180" w:wrap="around" w:vAnchor="page" w:hAnchor="margin" w:xAlign="center" w:y="2121"/>
                    <w:spacing w:line="480" w:lineRule="auto"/>
                    <w:rPr>
                      <w:rFonts w:ascii="Georgia" w:hAnsi="Georgia" w:cstheme="minorHAnsi"/>
                      <w:sz w:val="16"/>
                      <w:szCs w:val="16"/>
                    </w:rPr>
                  </w:pPr>
                  <w:r>
                    <w:rPr>
                      <w:rFonts w:ascii="Georgia" w:hAnsi="Georgia" w:cstheme="minorHAnsi"/>
                      <w:sz w:val="16"/>
                      <w:szCs w:val="16"/>
                    </w:rPr>
                    <w:t>6 Horas</w:t>
                  </w:r>
                </w:p>
              </w:tc>
              <w:tc>
                <w:tcPr>
                  <w:tcW w:w="978" w:type="dxa"/>
                  <w:tcBorders>
                    <w:top w:val="single" w:sz="4" w:space="0" w:color="auto"/>
                    <w:left w:val="single" w:sz="4" w:space="0" w:color="auto"/>
                    <w:bottom w:val="single" w:sz="4" w:space="0" w:color="auto"/>
                    <w:right w:val="single" w:sz="4" w:space="0" w:color="auto"/>
                  </w:tcBorders>
                </w:tcPr>
                <w:p w14:paraId="06C351C7" w14:textId="77777777" w:rsidR="000F4DBD" w:rsidRDefault="000F4DBD" w:rsidP="00EB6BC0">
                  <w:pPr>
                    <w:framePr w:hSpace="180" w:wrap="around" w:vAnchor="page" w:hAnchor="margin" w:xAlign="center" w:y="2121"/>
                    <w:spacing w:line="480" w:lineRule="auto"/>
                    <w:rPr>
                      <w:rFonts w:ascii="Georgia" w:hAnsi="Georgia" w:cstheme="minorHAnsi"/>
                      <w:sz w:val="14"/>
                      <w:szCs w:val="14"/>
                    </w:rPr>
                  </w:pPr>
                </w:p>
              </w:tc>
            </w:tr>
            <w:tr w:rsidR="00191996" w14:paraId="56334770" w14:textId="77777777" w:rsidTr="003F2898">
              <w:trPr>
                <w:trHeight w:val="89"/>
              </w:trPr>
              <w:tc>
                <w:tcPr>
                  <w:tcW w:w="1197" w:type="dxa"/>
                  <w:tcBorders>
                    <w:top w:val="nil"/>
                    <w:left w:val="nil"/>
                    <w:bottom w:val="nil"/>
                    <w:right w:val="single" w:sz="4" w:space="0" w:color="auto"/>
                  </w:tcBorders>
                </w:tcPr>
                <w:p w14:paraId="41B72D1A" w14:textId="767CA097" w:rsidR="00191996" w:rsidRDefault="00191996" w:rsidP="00EB6BC0">
                  <w:pPr>
                    <w:framePr w:hSpace="180" w:wrap="around" w:vAnchor="page" w:hAnchor="margin" w:xAlign="center" w:y="2121"/>
                    <w:spacing w:line="480" w:lineRule="auto"/>
                    <w:rPr>
                      <w:rFonts w:ascii="Georgia" w:hAnsi="Georgia" w:cstheme="minorHAnsi"/>
                      <w:sz w:val="16"/>
                      <w:szCs w:val="16"/>
                    </w:rPr>
                  </w:pPr>
                  <w:r>
                    <w:rPr>
                      <w:rFonts w:ascii="Georgia" w:hAnsi="Georgia" w:cstheme="minorHAnsi"/>
                      <w:sz w:val="16"/>
                      <w:szCs w:val="16"/>
                    </w:rPr>
                    <w:t>8 Horas</w:t>
                  </w:r>
                </w:p>
              </w:tc>
              <w:tc>
                <w:tcPr>
                  <w:tcW w:w="978" w:type="dxa"/>
                  <w:tcBorders>
                    <w:top w:val="single" w:sz="4" w:space="0" w:color="auto"/>
                    <w:left w:val="single" w:sz="4" w:space="0" w:color="auto"/>
                    <w:bottom w:val="single" w:sz="4" w:space="0" w:color="auto"/>
                    <w:right w:val="single" w:sz="4" w:space="0" w:color="auto"/>
                  </w:tcBorders>
                </w:tcPr>
                <w:p w14:paraId="2B4A2327" w14:textId="77777777" w:rsidR="00191996" w:rsidRDefault="00191996" w:rsidP="00EB6BC0">
                  <w:pPr>
                    <w:framePr w:hSpace="180" w:wrap="around" w:vAnchor="page" w:hAnchor="margin" w:xAlign="center" w:y="2121"/>
                    <w:spacing w:line="480" w:lineRule="auto"/>
                    <w:rPr>
                      <w:rFonts w:ascii="Georgia" w:hAnsi="Georgia" w:cstheme="minorHAnsi"/>
                      <w:sz w:val="14"/>
                      <w:szCs w:val="14"/>
                    </w:rPr>
                  </w:pPr>
                </w:p>
              </w:tc>
            </w:tr>
          </w:tbl>
          <w:p w14:paraId="3A516370" w14:textId="77777777" w:rsidR="000F4DBD" w:rsidRDefault="000F4DBD" w:rsidP="003F2898">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cstheme="minorHAnsi"/>
                <w:sz w:val="14"/>
                <w:szCs w:val="14"/>
              </w:rPr>
            </w:pPr>
          </w:p>
        </w:tc>
      </w:tr>
    </w:tbl>
    <w:tbl>
      <w:tblPr>
        <w:tblStyle w:val="Tablaconcuadrcula4-nfasis1"/>
        <w:tblW w:w="15534"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568"/>
        <w:gridCol w:w="6803"/>
        <w:gridCol w:w="2835"/>
        <w:gridCol w:w="1984"/>
      </w:tblGrid>
      <w:tr w:rsidR="000F4DBD" w14:paraId="1D3D6BD5" w14:textId="77777777" w:rsidTr="003F2898">
        <w:trPr>
          <w:cnfStyle w:val="100000000000" w:firstRow="1" w:lastRow="0" w:firstColumn="0" w:lastColumn="0" w:oddVBand="0" w:evenVBand="0" w:oddHBand="0"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3912" w:type="dxa"/>
            <w:gridSpan w:val="2"/>
            <w:tcBorders>
              <w:top w:val="single" w:sz="4" w:space="0" w:color="auto"/>
              <w:left w:val="single" w:sz="4" w:space="0" w:color="auto"/>
              <w:bottom w:val="single" w:sz="4" w:space="0" w:color="auto"/>
              <w:right w:val="single" w:sz="4" w:space="0" w:color="auto"/>
            </w:tcBorders>
            <w:shd w:val="clear" w:color="auto" w:fill="00427F"/>
          </w:tcPr>
          <w:p w14:paraId="16DD8E01" w14:textId="77777777" w:rsidR="000F4DBD" w:rsidRDefault="000F4DBD" w:rsidP="007A33E6">
            <w:pPr>
              <w:rPr>
                <w:rFonts w:ascii="Georgia" w:hAnsi="Georgia"/>
                <w:b w:val="0"/>
                <w:bCs w:val="0"/>
                <w:color w:val="auto"/>
                <w:sz w:val="14"/>
                <w:szCs w:val="14"/>
              </w:rPr>
            </w:pPr>
            <w:r>
              <w:rPr>
                <w:rFonts w:ascii="Georgia" w:hAnsi="Georgia"/>
                <w:color w:val="auto"/>
                <w:sz w:val="14"/>
                <w:szCs w:val="14"/>
              </w:rPr>
              <w:t xml:space="preserve">ASIGNATURAS </w:t>
            </w:r>
          </w:p>
          <w:p w14:paraId="4C9D7742" w14:textId="77777777" w:rsidR="000F4DBD" w:rsidRDefault="000F4DBD" w:rsidP="007A33E6">
            <w:pPr>
              <w:rPr>
                <w:rFonts w:ascii="Georgia" w:hAnsi="Georgia"/>
                <w:b w:val="0"/>
                <w:bCs w:val="0"/>
                <w:color w:val="auto"/>
                <w:sz w:val="14"/>
                <w:szCs w:val="14"/>
              </w:rPr>
            </w:pPr>
          </w:p>
        </w:tc>
        <w:tc>
          <w:tcPr>
            <w:tcW w:w="6803" w:type="dxa"/>
            <w:tcBorders>
              <w:top w:val="single" w:sz="4" w:space="0" w:color="auto"/>
              <w:left w:val="single" w:sz="4" w:space="0" w:color="auto"/>
              <w:bottom w:val="single" w:sz="4" w:space="0" w:color="auto"/>
              <w:right w:val="single" w:sz="4" w:space="0" w:color="auto"/>
            </w:tcBorders>
            <w:shd w:val="clear" w:color="auto" w:fill="00427F"/>
          </w:tcPr>
          <w:p w14:paraId="4FF4EFF9" w14:textId="77777777" w:rsidR="000F4DBD" w:rsidRDefault="000F4DBD" w:rsidP="007A33E6">
            <w:pPr>
              <w:cnfStyle w:val="100000000000" w:firstRow="1" w:lastRow="0" w:firstColumn="0" w:lastColumn="0" w:oddVBand="0" w:evenVBand="0" w:oddHBand="0" w:evenHBand="0" w:firstRowFirstColumn="0" w:firstRowLastColumn="0" w:lastRowFirstColumn="0" w:lastRowLastColumn="0"/>
              <w:rPr>
                <w:rFonts w:ascii="Georgia" w:hAnsi="Georgia"/>
                <w:b w:val="0"/>
                <w:bCs w:val="0"/>
                <w:color w:val="auto"/>
                <w:sz w:val="14"/>
                <w:szCs w:val="14"/>
              </w:rPr>
            </w:pPr>
            <w:r>
              <w:rPr>
                <w:rFonts w:ascii="Georgia" w:hAnsi="Georgia"/>
                <w:color w:val="auto"/>
                <w:sz w:val="14"/>
                <w:szCs w:val="14"/>
              </w:rPr>
              <w:t>RESULTADO DE APRENDIZAJE</w:t>
            </w:r>
          </w:p>
          <w:p w14:paraId="02A70ADD" w14:textId="77777777" w:rsidR="000F4DBD" w:rsidRDefault="000F4DBD" w:rsidP="007A33E6">
            <w:pPr>
              <w:cnfStyle w:val="100000000000" w:firstRow="1" w:lastRow="0" w:firstColumn="0" w:lastColumn="0" w:oddVBand="0" w:evenVBand="0" w:oddHBand="0" w:evenHBand="0" w:firstRowFirstColumn="0" w:firstRowLastColumn="0" w:lastRowFirstColumn="0" w:lastRowLastColumn="0"/>
              <w:rPr>
                <w:rFonts w:ascii="Georgia" w:hAnsi="Georgia"/>
                <w:b w:val="0"/>
                <w:bCs w:val="0"/>
                <w:color w:val="auto"/>
                <w:sz w:val="14"/>
                <w:szCs w:val="14"/>
              </w:rPr>
            </w:pPr>
          </w:p>
        </w:tc>
        <w:tc>
          <w:tcPr>
            <w:tcW w:w="2835" w:type="dxa"/>
            <w:tcBorders>
              <w:top w:val="single" w:sz="4" w:space="0" w:color="auto"/>
              <w:left w:val="single" w:sz="4" w:space="0" w:color="auto"/>
              <w:bottom w:val="single" w:sz="4" w:space="0" w:color="auto"/>
              <w:right w:val="single" w:sz="4" w:space="0" w:color="auto"/>
            </w:tcBorders>
            <w:shd w:val="clear" w:color="auto" w:fill="00427F"/>
            <w:hideMark/>
          </w:tcPr>
          <w:p w14:paraId="5D5866DF" w14:textId="77777777" w:rsidR="000F4DBD" w:rsidRDefault="000F4DBD" w:rsidP="007A33E6">
            <w:pPr>
              <w:cnfStyle w:val="100000000000" w:firstRow="1" w:lastRow="0" w:firstColumn="0" w:lastColumn="0" w:oddVBand="0" w:evenVBand="0" w:oddHBand="0" w:evenHBand="0" w:firstRowFirstColumn="0" w:firstRowLastColumn="0" w:lastRowFirstColumn="0" w:lastRowLastColumn="0"/>
              <w:rPr>
                <w:rFonts w:ascii="Georgia" w:hAnsi="Georgia"/>
                <w:b w:val="0"/>
                <w:bCs w:val="0"/>
                <w:color w:val="auto"/>
                <w:sz w:val="14"/>
                <w:szCs w:val="14"/>
              </w:rPr>
            </w:pPr>
            <w:r>
              <w:rPr>
                <w:rFonts w:ascii="Georgia" w:hAnsi="Georgia"/>
                <w:color w:val="auto"/>
                <w:sz w:val="14"/>
                <w:szCs w:val="14"/>
              </w:rPr>
              <w:t>PRINCIPALES ACTIVIDADES A DESARROLLAR EN EL PROYECTO</w:t>
            </w:r>
          </w:p>
          <w:p w14:paraId="236F67C3" w14:textId="77777777" w:rsidR="000F4DBD" w:rsidRDefault="000F4DBD" w:rsidP="007A33E6">
            <w:pPr>
              <w:cnfStyle w:val="100000000000" w:firstRow="1" w:lastRow="0" w:firstColumn="0" w:lastColumn="0" w:oddVBand="0" w:evenVBand="0" w:oddHBand="0" w:evenHBand="0" w:firstRowFirstColumn="0" w:firstRowLastColumn="0" w:lastRowFirstColumn="0" w:lastRowLastColumn="0"/>
              <w:rPr>
                <w:rFonts w:ascii="Georgia" w:hAnsi="Georgia"/>
                <w:b w:val="0"/>
                <w:bCs w:val="0"/>
                <w:color w:val="auto"/>
                <w:sz w:val="14"/>
                <w:szCs w:val="14"/>
              </w:rPr>
            </w:pPr>
            <w:r>
              <w:rPr>
                <w:rFonts w:ascii="Georgia" w:hAnsi="Georgia"/>
                <w:color w:val="auto"/>
                <w:sz w:val="10"/>
                <w:szCs w:val="10"/>
              </w:rPr>
              <w:t>(Detalle 3 actividades principales)</w:t>
            </w:r>
          </w:p>
        </w:tc>
        <w:tc>
          <w:tcPr>
            <w:tcW w:w="1984" w:type="dxa"/>
            <w:tcBorders>
              <w:top w:val="single" w:sz="4" w:space="0" w:color="auto"/>
              <w:left w:val="single" w:sz="4" w:space="0" w:color="auto"/>
              <w:bottom w:val="single" w:sz="4" w:space="0" w:color="auto"/>
              <w:right w:val="single" w:sz="4" w:space="0" w:color="auto"/>
            </w:tcBorders>
            <w:shd w:val="clear" w:color="auto" w:fill="00427F"/>
            <w:hideMark/>
          </w:tcPr>
          <w:p w14:paraId="03EC59CB" w14:textId="77777777" w:rsidR="000F4DBD" w:rsidRDefault="000F4DBD" w:rsidP="007A33E6">
            <w:pPr>
              <w:cnfStyle w:val="100000000000" w:firstRow="1" w:lastRow="0" w:firstColumn="0" w:lastColumn="0" w:oddVBand="0" w:evenVBand="0" w:oddHBand="0" w:evenHBand="0" w:firstRowFirstColumn="0" w:firstRowLastColumn="0" w:lastRowFirstColumn="0" w:lastRowLastColumn="0"/>
              <w:rPr>
                <w:rFonts w:ascii="Georgia" w:hAnsi="Georgia"/>
                <w:b w:val="0"/>
                <w:bCs w:val="0"/>
                <w:color w:val="auto"/>
                <w:sz w:val="14"/>
                <w:szCs w:val="14"/>
              </w:rPr>
            </w:pPr>
            <w:r>
              <w:rPr>
                <w:rFonts w:ascii="Georgia" w:hAnsi="Georgia"/>
                <w:color w:val="auto"/>
                <w:sz w:val="14"/>
                <w:szCs w:val="14"/>
              </w:rPr>
              <w:t>AREAS DE ROTACIÓN</w:t>
            </w:r>
          </w:p>
        </w:tc>
      </w:tr>
      <w:tr w:rsidR="000F4DBD" w14:paraId="5539BB1E" w14:textId="77777777" w:rsidTr="007A33E6">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585E8EDD" w14:textId="287EE3FC" w:rsidR="000F4DBD" w:rsidRPr="007A33E6" w:rsidRDefault="007A33E6" w:rsidP="007A33E6">
            <w:pPr>
              <w:rPr>
                <w:rFonts w:ascii="Georgia" w:hAnsi="Georgia"/>
                <w:sz w:val="14"/>
                <w:szCs w:val="14"/>
              </w:rPr>
            </w:pPr>
            <w:r w:rsidRPr="007A33E6">
              <w:rPr>
                <w:rFonts w:ascii="Georgia" w:hAnsi="Georgia"/>
                <w:sz w:val="14"/>
                <w:szCs w:val="14"/>
              </w:rPr>
              <w:t>Tecnología y Procesamiento de Materiales</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E9B8EE0" w14:textId="77777777" w:rsidR="000F4DBD" w:rsidRPr="007A33E6"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4693A6E7" w14:textId="77777777" w:rsidR="007A33E6" w:rsidRPr="007A33E6" w:rsidRDefault="007A33E6"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r w:rsidRPr="007A33E6">
              <w:rPr>
                <w:rFonts w:ascii="Georgia" w:hAnsi="Georgia"/>
                <w:sz w:val="14"/>
                <w:szCs w:val="14"/>
              </w:rPr>
              <w:t>Aplica conceptos en la selección y diseño de materiales en diversas industrias y campos de la ingeniería.</w:t>
            </w:r>
          </w:p>
          <w:p w14:paraId="5B9B2454" w14:textId="2976CBFA" w:rsidR="000F4DBD" w:rsidRPr="007A33E6" w:rsidRDefault="007A33E6"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r w:rsidRPr="007A33E6">
              <w:rPr>
                <w:rFonts w:ascii="Georgia" w:hAnsi="Georgia"/>
                <w:sz w:val="14"/>
                <w:szCs w:val="14"/>
              </w:rPr>
              <w:t>Conoce los procedimientos en la fabricación de piezas metálicas y otros materiales en diversas industrias.</w:t>
            </w:r>
          </w:p>
        </w:tc>
        <w:tc>
          <w:tcPr>
            <w:tcW w:w="2835" w:type="dxa"/>
            <w:vMerge w:val="restart"/>
            <w:tcBorders>
              <w:top w:val="single" w:sz="4" w:space="0" w:color="auto"/>
              <w:left w:val="single" w:sz="4" w:space="0" w:color="auto"/>
              <w:right w:val="single" w:sz="4" w:space="0" w:color="auto"/>
            </w:tcBorders>
            <w:shd w:val="clear" w:color="auto" w:fill="auto"/>
            <w:vAlign w:val="center"/>
          </w:tcPr>
          <w:p w14:paraId="69CD8062" w14:textId="77777777" w:rsidR="000F4DBD"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c>
          <w:tcPr>
            <w:tcW w:w="1984" w:type="dxa"/>
            <w:vMerge w:val="restart"/>
            <w:tcBorders>
              <w:top w:val="single" w:sz="4" w:space="0" w:color="auto"/>
              <w:left w:val="single" w:sz="4" w:space="0" w:color="auto"/>
              <w:right w:val="single" w:sz="4" w:space="0" w:color="auto"/>
            </w:tcBorders>
            <w:shd w:val="clear" w:color="auto" w:fill="auto"/>
            <w:vAlign w:val="center"/>
          </w:tcPr>
          <w:p w14:paraId="0BC30F97" w14:textId="77777777" w:rsidR="000F4DBD"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r>
      <w:tr w:rsidR="000F4DBD" w14:paraId="28B5A7EA" w14:textId="77777777" w:rsidTr="007A33E6">
        <w:trPr>
          <w:trHeight w:val="168"/>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22CC4EA2" w14:textId="2BF8E46B" w:rsidR="000F4DBD" w:rsidRPr="007A33E6" w:rsidRDefault="007A33E6" w:rsidP="007A33E6">
            <w:pPr>
              <w:rPr>
                <w:rFonts w:ascii="Georgia" w:hAnsi="Georgia"/>
                <w:sz w:val="14"/>
                <w:szCs w:val="14"/>
              </w:rPr>
            </w:pPr>
            <w:r w:rsidRPr="007A33E6">
              <w:rPr>
                <w:rFonts w:ascii="Georgia" w:hAnsi="Georgia"/>
                <w:sz w:val="14"/>
                <w:szCs w:val="14"/>
              </w:rPr>
              <w:t>Circuitos Eléctricos e</w:t>
            </w:r>
            <w:r>
              <w:rPr>
                <w:rFonts w:ascii="Georgia" w:hAnsi="Georgia"/>
                <w:sz w:val="14"/>
                <w:szCs w:val="14"/>
              </w:rPr>
              <w:t xml:space="preserve"> </w:t>
            </w:r>
            <w:r w:rsidRPr="007A33E6">
              <w:rPr>
                <w:rFonts w:ascii="Georgia" w:hAnsi="Georgia"/>
                <w:sz w:val="14"/>
                <w:szCs w:val="14"/>
              </w:rPr>
              <w:t>Instalaciones Eléctricas</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2F16370" w14:textId="77777777" w:rsidR="000F4DBD" w:rsidRPr="007A33E6"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46311F38" w14:textId="77777777" w:rsidR="007A33E6" w:rsidRPr="007A33E6" w:rsidRDefault="007A33E6" w:rsidP="007A33E6">
            <w:pPr>
              <w:cnfStyle w:val="000000000000" w:firstRow="0" w:lastRow="0" w:firstColumn="0" w:lastColumn="0" w:oddVBand="0" w:evenVBand="0" w:oddHBand="0" w:evenHBand="0" w:firstRowFirstColumn="0" w:firstRowLastColumn="0" w:lastRowFirstColumn="0" w:lastRowLastColumn="0"/>
              <w:rPr>
                <w:rFonts w:ascii="Georgia" w:eastAsia="Georgia" w:hAnsi="Georgia" w:cs="Georgia"/>
                <w:sz w:val="14"/>
                <w:szCs w:val="14"/>
              </w:rPr>
            </w:pPr>
            <w:r w:rsidRPr="007A33E6">
              <w:rPr>
                <w:rFonts w:ascii="Georgia" w:eastAsia="Georgia" w:hAnsi="Georgia" w:cs="Georgia"/>
                <w:sz w:val="14"/>
                <w:szCs w:val="14"/>
              </w:rPr>
              <w:t>Aplica este conocimiento en el análisis, diseño y solución de problemas en diversos circuitos eléctricos y aplicaciones prácticas.</w:t>
            </w:r>
          </w:p>
          <w:p w14:paraId="486A1CF2" w14:textId="65877066" w:rsidR="000F4DBD" w:rsidRPr="007A33E6" w:rsidRDefault="007A33E6" w:rsidP="007A33E6">
            <w:pPr>
              <w:cnfStyle w:val="000000000000" w:firstRow="0" w:lastRow="0" w:firstColumn="0" w:lastColumn="0" w:oddVBand="0" w:evenVBand="0" w:oddHBand="0" w:evenHBand="0" w:firstRowFirstColumn="0" w:firstRowLastColumn="0" w:lastRowFirstColumn="0" w:lastRowLastColumn="0"/>
              <w:rPr>
                <w:rFonts w:ascii="Georgia" w:eastAsia="Georgia" w:hAnsi="Georgia" w:cs="Georgia"/>
                <w:sz w:val="14"/>
                <w:szCs w:val="14"/>
              </w:rPr>
            </w:pPr>
            <w:r w:rsidRPr="007A33E6">
              <w:rPr>
                <w:rFonts w:ascii="Georgia" w:eastAsia="Georgia" w:hAnsi="Georgia" w:cs="Georgia"/>
                <w:sz w:val="14"/>
                <w:szCs w:val="14"/>
              </w:rPr>
              <w:t>Domina el diseño, montaje y mantenimiento de instalaciones eléctricas en diferentes contextos y aplicaciones.</w:t>
            </w:r>
          </w:p>
        </w:tc>
        <w:tc>
          <w:tcPr>
            <w:tcW w:w="2835" w:type="dxa"/>
            <w:vMerge/>
            <w:tcBorders>
              <w:left w:val="single" w:sz="4" w:space="0" w:color="auto"/>
              <w:right w:val="single" w:sz="4" w:space="0" w:color="auto"/>
            </w:tcBorders>
            <w:vAlign w:val="center"/>
            <w:hideMark/>
          </w:tcPr>
          <w:p w14:paraId="29E550F3" w14:textId="77777777" w:rsidR="000F4DBD"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c>
          <w:tcPr>
            <w:tcW w:w="1984" w:type="dxa"/>
            <w:vMerge/>
            <w:tcBorders>
              <w:left w:val="single" w:sz="4" w:space="0" w:color="auto"/>
              <w:right w:val="single" w:sz="4" w:space="0" w:color="auto"/>
            </w:tcBorders>
            <w:vAlign w:val="center"/>
            <w:hideMark/>
          </w:tcPr>
          <w:p w14:paraId="5D5F365E" w14:textId="77777777" w:rsidR="000F4DBD"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r>
      <w:tr w:rsidR="000F4DBD" w14:paraId="63682B65" w14:textId="77777777" w:rsidTr="007A33E6">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5BF787D5" w14:textId="0877A53C" w:rsidR="000F4DBD" w:rsidRPr="007A33E6" w:rsidRDefault="007A33E6" w:rsidP="007A33E6">
            <w:pPr>
              <w:rPr>
                <w:rFonts w:ascii="Georgia" w:hAnsi="Georgia"/>
                <w:sz w:val="14"/>
                <w:szCs w:val="14"/>
              </w:rPr>
            </w:pPr>
            <w:r w:rsidRPr="007A33E6">
              <w:rPr>
                <w:rFonts w:ascii="Georgia" w:hAnsi="Georgia"/>
                <w:sz w:val="14"/>
                <w:szCs w:val="14"/>
              </w:rPr>
              <w:t>CAD Electromecánico</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222EFB0" w14:textId="77777777" w:rsidR="000F4DBD" w:rsidRPr="007A33E6"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51520FB3" w14:textId="22DDAB59" w:rsidR="000F4DBD" w:rsidRPr="007A33E6" w:rsidRDefault="007A33E6"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r w:rsidRPr="007A33E6">
              <w:rPr>
                <w:rFonts w:ascii="Georgia" w:hAnsi="Georgia"/>
                <w:sz w:val="14"/>
                <w:szCs w:val="14"/>
              </w:rPr>
              <w:t>Utiliza software de diseño asistido por computadora con el propósito de crear representaciones gráficas precisas y detalladas de objetos, componentes o sistemas en 2D y 3D.</w:t>
            </w:r>
          </w:p>
        </w:tc>
        <w:tc>
          <w:tcPr>
            <w:tcW w:w="2835" w:type="dxa"/>
            <w:vMerge/>
            <w:tcBorders>
              <w:left w:val="single" w:sz="4" w:space="0" w:color="auto"/>
              <w:right w:val="single" w:sz="4" w:space="0" w:color="auto"/>
            </w:tcBorders>
            <w:vAlign w:val="center"/>
            <w:hideMark/>
          </w:tcPr>
          <w:p w14:paraId="54311AEC" w14:textId="77777777" w:rsidR="000F4DBD"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c>
          <w:tcPr>
            <w:tcW w:w="1984" w:type="dxa"/>
            <w:vMerge/>
            <w:tcBorders>
              <w:left w:val="single" w:sz="4" w:space="0" w:color="auto"/>
              <w:right w:val="single" w:sz="4" w:space="0" w:color="auto"/>
            </w:tcBorders>
            <w:vAlign w:val="center"/>
            <w:hideMark/>
          </w:tcPr>
          <w:p w14:paraId="7AE2A1DA" w14:textId="77777777" w:rsidR="000F4DBD"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r>
      <w:tr w:rsidR="000F4DBD" w14:paraId="53ABD168" w14:textId="77777777" w:rsidTr="007A33E6">
        <w:trPr>
          <w:trHeight w:val="168"/>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2E559DA1" w14:textId="5202428E" w:rsidR="000F4DBD" w:rsidRPr="007A33E6" w:rsidRDefault="007A33E6" w:rsidP="007A33E6">
            <w:pPr>
              <w:rPr>
                <w:rFonts w:ascii="Georgia" w:hAnsi="Georgia"/>
                <w:sz w:val="14"/>
                <w:szCs w:val="14"/>
              </w:rPr>
            </w:pPr>
            <w:r w:rsidRPr="007A33E6">
              <w:rPr>
                <w:rFonts w:ascii="Georgia" w:hAnsi="Georgia"/>
                <w:sz w:val="14"/>
                <w:szCs w:val="14"/>
              </w:rPr>
              <w:t>Taller Mecánico Ajuste y Soldadura</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58CFE75" w14:textId="77777777" w:rsidR="000F4DBD" w:rsidRPr="007A33E6"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011CE4F2" w14:textId="77777777" w:rsidR="007A33E6" w:rsidRPr="007A33E6" w:rsidRDefault="007A33E6"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r w:rsidRPr="007A33E6">
              <w:rPr>
                <w:rFonts w:ascii="Georgia" w:hAnsi="Georgia"/>
                <w:sz w:val="14"/>
                <w:szCs w:val="14"/>
              </w:rPr>
              <w:t>Comprende, selecciona y utiliza adecuadamente diferentes instrumentos de medición en diversas aplicaciones, permitiéndoles realizar mediciones precisas y significativas en campos como la ingeniería, la ciencia y la tecnología, la industria</w:t>
            </w:r>
          </w:p>
          <w:p w14:paraId="14638F10" w14:textId="4C87C83E" w:rsidR="000F4DBD" w:rsidRPr="007A33E6" w:rsidRDefault="007A33E6"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r w:rsidRPr="007A33E6">
              <w:rPr>
                <w:rFonts w:ascii="Georgia" w:hAnsi="Georgia"/>
                <w:sz w:val="14"/>
                <w:szCs w:val="14"/>
              </w:rPr>
              <w:t>Domina los diferentes procesos de soldadura utilizados en la industria y en diversas aplicaciones para trabajar en campos relacionados con la fabricación, la construcción, la ingeniería y otras áreas donde la soldadura es una técnica fundamental para unir y fabricar componentes y estructuras.</w:t>
            </w:r>
          </w:p>
        </w:tc>
        <w:tc>
          <w:tcPr>
            <w:tcW w:w="2835" w:type="dxa"/>
            <w:vMerge/>
            <w:tcBorders>
              <w:left w:val="single" w:sz="4" w:space="0" w:color="auto"/>
              <w:right w:val="single" w:sz="4" w:space="0" w:color="auto"/>
            </w:tcBorders>
            <w:vAlign w:val="center"/>
            <w:hideMark/>
          </w:tcPr>
          <w:p w14:paraId="4A74234A" w14:textId="77777777" w:rsidR="000F4DBD"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c>
          <w:tcPr>
            <w:tcW w:w="1984" w:type="dxa"/>
            <w:vMerge/>
            <w:tcBorders>
              <w:left w:val="single" w:sz="4" w:space="0" w:color="auto"/>
              <w:right w:val="single" w:sz="4" w:space="0" w:color="auto"/>
            </w:tcBorders>
            <w:vAlign w:val="center"/>
            <w:hideMark/>
          </w:tcPr>
          <w:p w14:paraId="647ABCDA" w14:textId="77777777" w:rsidR="000F4DBD"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r>
      <w:tr w:rsidR="000F4DBD" w14:paraId="7D819B50" w14:textId="77777777" w:rsidTr="007A33E6">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018D774D" w14:textId="5886AD13" w:rsidR="000F4DBD" w:rsidRPr="007A33E6" w:rsidRDefault="007A33E6" w:rsidP="007A33E6">
            <w:pPr>
              <w:rPr>
                <w:rFonts w:ascii="Georgia" w:hAnsi="Georgia"/>
                <w:sz w:val="14"/>
                <w:szCs w:val="14"/>
              </w:rPr>
            </w:pPr>
            <w:r w:rsidRPr="007A33E6">
              <w:rPr>
                <w:rFonts w:ascii="Georgia" w:hAnsi="Georgia"/>
                <w:sz w:val="14"/>
                <w:szCs w:val="14"/>
              </w:rPr>
              <w:t>Seguridad y Salud</w:t>
            </w:r>
            <w:r>
              <w:rPr>
                <w:rFonts w:ascii="Georgia" w:hAnsi="Georgia"/>
                <w:sz w:val="14"/>
                <w:szCs w:val="14"/>
              </w:rPr>
              <w:t xml:space="preserve"> </w:t>
            </w:r>
            <w:r w:rsidRPr="007A33E6">
              <w:rPr>
                <w:rFonts w:ascii="Georgia" w:hAnsi="Georgia"/>
                <w:sz w:val="14"/>
                <w:szCs w:val="14"/>
              </w:rPr>
              <w:t>Ocupacional</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B266365" w14:textId="77777777" w:rsidR="000F4DBD" w:rsidRPr="007A33E6"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49C5A10E" w14:textId="4750B472" w:rsidR="000F4DBD" w:rsidRPr="007A33E6" w:rsidRDefault="007A33E6"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r w:rsidRPr="007A33E6">
              <w:rPr>
                <w:rFonts w:ascii="Georgia" w:hAnsi="Georgia"/>
                <w:sz w:val="14"/>
                <w:szCs w:val="14"/>
              </w:rPr>
              <w:t>Conoce los riesgos laborales y la importancia del uso adecuado de los equipos de protección personal para prevenir accidentes, lesiones y enfermedades en el lugar de trabajo.</w:t>
            </w:r>
          </w:p>
        </w:tc>
        <w:tc>
          <w:tcPr>
            <w:tcW w:w="2835" w:type="dxa"/>
            <w:vMerge/>
            <w:tcBorders>
              <w:left w:val="single" w:sz="4" w:space="0" w:color="auto"/>
              <w:right w:val="single" w:sz="4" w:space="0" w:color="auto"/>
            </w:tcBorders>
            <w:vAlign w:val="center"/>
            <w:hideMark/>
          </w:tcPr>
          <w:p w14:paraId="3DC0710D" w14:textId="77777777" w:rsidR="000F4DBD"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c>
          <w:tcPr>
            <w:tcW w:w="1984" w:type="dxa"/>
            <w:vMerge/>
            <w:tcBorders>
              <w:left w:val="single" w:sz="4" w:space="0" w:color="auto"/>
              <w:right w:val="single" w:sz="4" w:space="0" w:color="auto"/>
            </w:tcBorders>
            <w:vAlign w:val="center"/>
            <w:hideMark/>
          </w:tcPr>
          <w:p w14:paraId="1ABDC6D5" w14:textId="77777777" w:rsidR="000F4DBD"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r>
      <w:tr w:rsidR="000F4DBD" w14:paraId="4A046432" w14:textId="77777777" w:rsidTr="007A33E6">
        <w:trPr>
          <w:trHeight w:val="348"/>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70304645" w14:textId="5790C77A" w:rsidR="000F4DBD" w:rsidRPr="007A33E6" w:rsidRDefault="007A33E6" w:rsidP="007A33E6">
            <w:pPr>
              <w:rPr>
                <w:rFonts w:ascii="Georgia" w:hAnsi="Georgia"/>
                <w:sz w:val="14"/>
                <w:szCs w:val="14"/>
              </w:rPr>
            </w:pPr>
            <w:r w:rsidRPr="007A33E6">
              <w:rPr>
                <w:rFonts w:ascii="Georgia" w:hAnsi="Georgia"/>
                <w:sz w:val="14"/>
                <w:szCs w:val="14"/>
              </w:rPr>
              <w:lastRenderedPageBreak/>
              <w:t>Electrónica Industrial</w:t>
            </w:r>
            <w:r>
              <w:rPr>
                <w:rFonts w:ascii="Georgia" w:hAnsi="Georgia"/>
                <w:sz w:val="14"/>
                <w:szCs w:val="14"/>
              </w:rPr>
              <w:t xml:space="preserve"> </w:t>
            </w:r>
            <w:r w:rsidRPr="007A33E6">
              <w:rPr>
                <w:rFonts w:ascii="Georgia" w:hAnsi="Georgia"/>
                <w:sz w:val="14"/>
                <w:szCs w:val="14"/>
              </w:rPr>
              <w:t>Aplicada</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704A8CD" w14:textId="77777777" w:rsidR="000F4DBD" w:rsidRPr="007A33E6"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10415ACA" w14:textId="7EB1E607" w:rsidR="000F4DBD" w:rsidRPr="007A33E6" w:rsidRDefault="007A33E6"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r w:rsidRPr="007A33E6">
              <w:rPr>
                <w:rFonts w:ascii="Georgia" w:hAnsi="Georgia"/>
                <w:sz w:val="14"/>
                <w:szCs w:val="14"/>
              </w:rPr>
              <w:t>Aplica conocimientos en campos como electrónica de potencia, la automatización industrial, la energía renovable y otras áreas en donde se requiere un control preciso y eficiente de la potencia eléctrica.</w:t>
            </w:r>
          </w:p>
        </w:tc>
        <w:tc>
          <w:tcPr>
            <w:tcW w:w="2835" w:type="dxa"/>
            <w:vMerge/>
            <w:tcBorders>
              <w:left w:val="single" w:sz="4" w:space="0" w:color="auto"/>
              <w:right w:val="single" w:sz="4" w:space="0" w:color="auto"/>
            </w:tcBorders>
            <w:vAlign w:val="center"/>
            <w:hideMark/>
          </w:tcPr>
          <w:p w14:paraId="3644BF04" w14:textId="77777777" w:rsidR="000F4DBD"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c>
          <w:tcPr>
            <w:tcW w:w="1984" w:type="dxa"/>
            <w:vMerge/>
            <w:tcBorders>
              <w:left w:val="single" w:sz="4" w:space="0" w:color="auto"/>
              <w:right w:val="single" w:sz="4" w:space="0" w:color="auto"/>
            </w:tcBorders>
            <w:vAlign w:val="center"/>
            <w:hideMark/>
          </w:tcPr>
          <w:p w14:paraId="0660C8CF" w14:textId="77777777" w:rsidR="000F4DBD"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r>
      <w:tr w:rsidR="000F4DBD" w14:paraId="11C3BA4B" w14:textId="77777777" w:rsidTr="007A33E6">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2584B871" w14:textId="2795D958" w:rsidR="000F4DBD" w:rsidRPr="007A33E6" w:rsidRDefault="007A33E6" w:rsidP="007A33E6">
            <w:pPr>
              <w:rPr>
                <w:rFonts w:ascii="Georgia" w:hAnsi="Georgia"/>
                <w:sz w:val="14"/>
                <w:szCs w:val="14"/>
              </w:rPr>
            </w:pPr>
            <w:r w:rsidRPr="007A33E6">
              <w:rPr>
                <w:rFonts w:ascii="Georgia" w:hAnsi="Georgia"/>
                <w:sz w:val="14"/>
                <w:szCs w:val="14"/>
              </w:rPr>
              <w:t>Instalaciones Eléctricas Domóticas e Inmóticas</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FA49E90" w14:textId="77777777" w:rsidR="000F4DBD" w:rsidRPr="007A33E6"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19640083" w14:textId="219D328C" w:rsidR="000F4DBD" w:rsidRPr="007A33E6" w:rsidRDefault="007A33E6"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r w:rsidRPr="007A33E6">
              <w:rPr>
                <w:rFonts w:ascii="Georgia" w:hAnsi="Georgia"/>
                <w:sz w:val="14"/>
                <w:szCs w:val="14"/>
              </w:rPr>
              <w:t>Diseña y configura sistemas de inteligentes en una vivienda, considerando la integración de dispositivos y la adaptación a las necesidades y preferencias del usuario.</w:t>
            </w:r>
          </w:p>
        </w:tc>
        <w:tc>
          <w:tcPr>
            <w:tcW w:w="2835" w:type="dxa"/>
            <w:vMerge/>
            <w:tcBorders>
              <w:left w:val="single" w:sz="4" w:space="0" w:color="auto"/>
              <w:right w:val="single" w:sz="4" w:space="0" w:color="auto"/>
            </w:tcBorders>
            <w:vAlign w:val="center"/>
            <w:hideMark/>
          </w:tcPr>
          <w:p w14:paraId="2C74615B" w14:textId="77777777" w:rsidR="000F4DBD"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c>
          <w:tcPr>
            <w:tcW w:w="1984" w:type="dxa"/>
            <w:vMerge/>
            <w:tcBorders>
              <w:left w:val="single" w:sz="4" w:space="0" w:color="auto"/>
              <w:right w:val="single" w:sz="4" w:space="0" w:color="auto"/>
            </w:tcBorders>
            <w:vAlign w:val="center"/>
            <w:hideMark/>
          </w:tcPr>
          <w:p w14:paraId="07C7A9A4" w14:textId="77777777" w:rsidR="000F4DBD"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r>
      <w:tr w:rsidR="000F4DBD" w14:paraId="4E62A705" w14:textId="77777777" w:rsidTr="007A33E6">
        <w:trPr>
          <w:trHeight w:val="348"/>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1CCE8E30" w14:textId="39AA5847" w:rsidR="000F4DBD" w:rsidRPr="007A33E6" w:rsidRDefault="00BA6603" w:rsidP="00BA6603">
            <w:pPr>
              <w:rPr>
                <w:rFonts w:ascii="Georgia" w:hAnsi="Georgia"/>
                <w:sz w:val="14"/>
                <w:szCs w:val="14"/>
              </w:rPr>
            </w:pPr>
            <w:r w:rsidRPr="00BA6603">
              <w:rPr>
                <w:rFonts w:ascii="Georgia" w:hAnsi="Georgia"/>
                <w:sz w:val="14"/>
                <w:szCs w:val="14"/>
              </w:rPr>
              <w:t>Control Eléctrico</w:t>
            </w:r>
            <w:r>
              <w:rPr>
                <w:rFonts w:ascii="Georgia" w:hAnsi="Georgia"/>
                <w:sz w:val="14"/>
                <w:szCs w:val="14"/>
              </w:rPr>
              <w:t xml:space="preserve"> </w:t>
            </w:r>
            <w:r w:rsidRPr="00BA6603">
              <w:rPr>
                <w:rFonts w:ascii="Georgia" w:hAnsi="Georgia"/>
                <w:sz w:val="14"/>
                <w:szCs w:val="14"/>
              </w:rPr>
              <w:t>Industrial</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B319118" w14:textId="77777777" w:rsidR="000F4DBD" w:rsidRPr="007A33E6"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7D0CDB22" w14:textId="77777777" w:rsidR="00BA6603" w:rsidRPr="00BA6603" w:rsidRDefault="00BA6603" w:rsidP="00BA6603">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r w:rsidRPr="00BA6603">
              <w:rPr>
                <w:rFonts w:ascii="Georgia" w:hAnsi="Georgia"/>
                <w:sz w:val="14"/>
                <w:szCs w:val="14"/>
              </w:rPr>
              <w:t>Domina la medición y el control de variables físicas, y donde la precisión y la fiabilidad de las mediciones son fundamentales para la toma de decisiones y el desarrollo de sistemas complejos.</w:t>
            </w:r>
          </w:p>
          <w:p w14:paraId="3D462E44" w14:textId="713FB08B" w:rsidR="000F4DBD" w:rsidRPr="007A33E6" w:rsidRDefault="00BA6603" w:rsidP="00BA6603">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r w:rsidRPr="00BA6603">
              <w:rPr>
                <w:rFonts w:ascii="Georgia" w:hAnsi="Georgia"/>
                <w:sz w:val="14"/>
                <w:szCs w:val="14"/>
              </w:rPr>
              <w:t>Diseña, analiza y aplica sistemas de control en dispositivos y maquinaria que involucren elementos electromecánicos.</w:t>
            </w:r>
          </w:p>
        </w:tc>
        <w:tc>
          <w:tcPr>
            <w:tcW w:w="2835" w:type="dxa"/>
            <w:vMerge/>
            <w:tcBorders>
              <w:left w:val="single" w:sz="4" w:space="0" w:color="auto"/>
              <w:right w:val="single" w:sz="4" w:space="0" w:color="auto"/>
            </w:tcBorders>
            <w:vAlign w:val="center"/>
            <w:hideMark/>
          </w:tcPr>
          <w:p w14:paraId="4869B2D5" w14:textId="77777777" w:rsidR="000F4DBD"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c>
          <w:tcPr>
            <w:tcW w:w="1984" w:type="dxa"/>
            <w:vMerge/>
            <w:tcBorders>
              <w:left w:val="single" w:sz="4" w:space="0" w:color="auto"/>
              <w:right w:val="single" w:sz="4" w:space="0" w:color="auto"/>
            </w:tcBorders>
            <w:vAlign w:val="center"/>
            <w:hideMark/>
          </w:tcPr>
          <w:p w14:paraId="19FE5DD6" w14:textId="77777777" w:rsidR="000F4DBD"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r>
      <w:tr w:rsidR="000F4DBD" w14:paraId="44C34F83" w14:textId="77777777" w:rsidTr="007A33E6">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39AE4136" w14:textId="17929C34" w:rsidR="000F4DBD" w:rsidRPr="007A33E6" w:rsidRDefault="00BA6603" w:rsidP="00BA6603">
            <w:pPr>
              <w:rPr>
                <w:rFonts w:ascii="Georgia" w:hAnsi="Georgia"/>
                <w:sz w:val="14"/>
                <w:szCs w:val="14"/>
              </w:rPr>
            </w:pPr>
            <w:r w:rsidRPr="00BA6603">
              <w:rPr>
                <w:rFonts w:ascii="Georgia" w:hAnsi="Georgia"/>
                <w:sz w:val="14"/>
                <w:szCs w:val="14"/>
              </w:rPr>
              <w:t>Climatización y</w:t>
            </w:r>
            <w:r>
              <w:rPr>
                <w:rFonts w:ascii="Georgia" w:hAnsi="Georgia"/>
                <w:sz w:val="14"/>
                <w:szCs w:val="14"/>
              </w:rPr>
              <w:t xml:space="preserve"> </w:t>
            </w:r>
            <w:r w:rsidRPr="00BA6603">
              <w:rPr>
                <w:rFonts w:ascii="Georgia" w:hAnsi="Georgia"/>
                <w:sz w:val="14"/>
                <w:szCs w:val="14"/>
              </w:rPr>
              <w:t>Refrigeración</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D0878A6" w14:textId="77777777" w:rsidR="000F4DBD" w:rsidRPr="007A33E6"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7AF969A0" w14:textId="34E37FBD" w:rsidR="000F4DBD" w:rsidRPr="007A33E6" w:rsidRDefault="00BA6603"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r w:rsidRPr="00BA6603">
              <w:rPr>
                <w:rFonts w:ascii="Georgia" w:hAnsi="Georgia"/>
                <w:sz w:val="14"/>
                <w:szCs w:val="14"/>
              </w:rPr>
              <w:t>Domina la instalación, montaje y mantenimiento de sistemas de refrigeración y climatización en diferentes aplicaciones.</w:t>
            </w:r>
          </w:p>
        </w:tc>
        <w:tc>
          <w:tcPr>
            <w:tcW w:w="2835" w:type="dxa"/>
            <w:vMerge/>
            <w:tcBorders>
              <w:left w:val="single" w:sz="4" w:space="0" w:color="auto"/>
              <w:right w:val="single" w:sz="4" w:space="0" w:color="auto"/>
            </w:tcBorders>
            <w:vAlign w:val="center"/>
            <w:hideMark/>
          </w:tcPr>
          <w:p w14:paraId="4D5620D3" w14:textId="77777777" w:rsidR="000F4DBD"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c>
          <w:tcPr>
            <w:tcW w:w="1984" w:type="dxa"/>
            <w:vMerge/>
            <w:tcBorders>
              <w:left w:val="single" w:sz="4" w:space="0" w:color="auto"/>
              <w:right w:val="single" w:sz="4" w:space="0" w:color="auto"/>
            </w:tcBorders>
            <w:vAlign w:val="center"/>
            <w:hideMark/>
          </w:tcPr>
          <w:p w14:paraId="7C3628AC" w14:textId="77777777" w:rsidR="000F4DBD"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r>
      <w:tr w:rsidR="000F4DBD" w14:paraId="7B13E04E" w14:textId="77777777" w:rsidTr="007A33E6">
        <w:trPr>
          <w:trHeight w:val="324"/>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13CE2657" w14:textId="2F7FBA69" w:rsidR="000F4DBD" w:rsidRPr="007A33E6" w:rsidRDefault="00BA6603" w:rsidP="007A33E6">
            <w:pPr>
              <w:rPr>
                <w:rFonts w:ascii="Georgia" w:hAnsi="Georgia"/>
                <w:sz w:val="14"/>
                <w:szCs w:val="14"/>
              </w:rPr>
            </w:pPr>
            <w:r w:rsidRPr="00BA6603">
              <w:rPr>
                <w:rFonts w:ascii="Georgia" w:hAnsi="Georgia"/>
                <w:sz w:val="14"/>
                <w:szCs w:val="14"/>
              </w:rPr>
              <w:t>Máquinas Eléctricas</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6A19199" w14:textId="77777777" w:rsidR="000F4DBD" w:rsidRPr="007A33E6"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5F415A7C" w14:textId="77777777" w:rsidR="00BA6603" w:rsidRPr="00BA6603" w:rsidRDefault="00BA6603" w:rsidP="00BA6603">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r w:rsidRPr="00BA6603">
              <w:rPr>
                <w:rFonts w:ascii="Georgia" w:hAnsi="Georgia"/>
                <w:sz w:val="14"/>
                <w:szCs w:val="14"/>
              </w:rPr>
              <w:t>Conoce las características y especificaciones importantes de las máquinas estáticas, como la potencia nominal, eficiencia regulación de transformación y regulación de voltaje.</w:t>
            </w:r>
          </w:p>
          <w:p w14:paraId="55F23DD9" w14:textId="69393CAF" w:rsidR="000F4DBD" w:rsidRPr="007A33E6" w:rsidRDefault="00BA6603" w:rsidP="00BA6603">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r w:rsidRPr="00BA6603">
              <w:rPr>
                <w:rFonts w:ascii="Georgia" w:hAnsi="Georgia"/>
                <w:sz w:val="14"/>
                <w:szCs w:val="14"/>
              </w:rPr>
              <w:t>Comprende los métodos de control y arranque de los motores síncronos, incluyendo el control de la excitación del campo y los sistemas de arranque suave.</w:t>
            </w:r>
          </w:p>
        </w:tc>
        <w:tc>
          <w:tcPr>
            <w:tcW w:w="2835" w:type="dxa"/>
            <w:vMerge/>
            <w:tcBorders>
              <w:left w:val="single" w:sz="4" w:space="0" w:color="auto"/>
              <w:right w:val="single" w:sz="4" w:space="0" w:color="auto"/>
            </w:tcBorders>
            <w:vAlign w:val="center"/>
            <w:hideMark/>
          </w:tcPr>
          <w:p w14:paraId="493B9CA7" w14:textId="77777777" w:rsidR="000F4DBD"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c>
          <w:tcPr>
            <w:tcW w:w="1984" w:type="dxa"/>
            <w:vMerge/>
            <w:tcBorders>
              <w:left w:val="single" w:sz="4" w:space="0" w:color="auto"/>
              <w:right w:val="single" w:sz="4" w:space="0" w:color="auto"/>
            </w:tcBorders>
            <w:vAlign w:val="center"/>
            <w:hideMark/>
          </w:tcPr>
          <w:p w14:paraId="0EF57EF3" w14:textId="77777777" w:rsidR="000F4DBD"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r>
      <w:tr w:rsidR="000F4DBD" w14:paraId="50CFC2AA" w14:textId="77777777" w:rsidTr="007A33E6">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4490FABC" w14:textId="0D7AD884" w:rsidR="000F4DBD" w:rsidRPr="007A33E6" w:rsidRDefault="00BA6603" w:rsidP="007A33E6">
            <w:pPr>
              <w:rPr>
                <w:rFonts w:ascii="Georgia" w:hAnsi="Georgia"/>
                <w:sz w:val="14"/>
                <w:szCs w:val="14"/>
              </w:rPr>
            </w:pPr>
            <w:r w:rsidRPr="00BA6603">
              <w:rPr>
                <w:rFonts w:ascii="Georgia" w:hAnsi="Georgia"/>
                <w:sz w:val="14"/>
                <w:szCs w:val="14"/>
              </w:rPr>
              <w:t>Máquinas Herramientas</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8EFD571" w14:textId="77777777" w:rsidR="000F4DBD" w:rsidRPr="007A33E6"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32B0F5D8" w14:textId="77777777" w:rsidR="00BA6603" w:rsidRPr="00BA6603" w:rsidRDefault="00BA6603" w:rsidP="00BA6603">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r w:rsidRPr="00BA6603">
              <w:rPr>
                <w:rFonts w:ascii="Georgia" w:hAnsi="Georgia"/>
                <w:sz w:val="14"/>
                <w:szCs w:val="14"/>
              </w:rPr>
              <w:t>Opera el torno de manera efectiva y precisa, llevando a cabo operaciones de torneado, cilindrado, roscado, mandrinado entre otras.</w:t>
            </w:r>
          </w:p>
          <w:p w14:paraId="49D42933" w14:textId="77777777" w:rsidR="00BA6603" w:rsidRPr="00BA6603" w:rsidRDefault="00BA6603" w:rsidP="00BA6603">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r w:rsidRPr="00BA6603">
              <w:rPr>
                <w:rFonts w:ascii="Georgia" w:hAnsi="Georgia"/>
                <w:sz w:val="14"/>
                <w:szCs w:val="14"/>
              </w:rPr>
              <w:t>Opera la fresa de manera efectiva y precisa, llevando a cabo operaciones de fresado de superficies planas, superficies inclinadas, fresado de ranuras, entre otras</w:t>
            </w:r>
          </w:p>
          <w:p w14:paraId="5BED334A" w14:textId="6B3D592C" w:rsidR="000F4DBD" w:rsidRPr="007A33E6" w:rsidRDefault="00BA6603" w:rsidP="00BA6603">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r w:rsidRPr="00BA6603">
              <w:rPr>
                <w:rFonts w:ascii="Georgia" w:hAnsi="Georgia"/>
                <w:sz w:val="14"/>
                <w:szCs w:val="14"/>
              </w:rPr>
              <w:t>Diseña piezas teniendo en cuenta las capacidades y limitaciones de la impresión 3D, aprovechando las ventajas de esta tecnología para crear formas y geometrías complejas.</w:t>
            </w:r>
          </w:p>
        </w:tc>
        <w:tc>
          <w:tcPr>
            <w:tcW w:w="2835" w:type="dxa"/>
            <w:vMerge/>
            <w:tcBorders>
              <w:left w:val="single" w:sz="4" w:space="0" w:color="auto"/>
              <w:right w:val="single" w:sz="4" w:space="0" w:color="auto"/>
            </w:tcBorders>
            <w:vAlign w:val="center"/>
            <w:hideMark/>
          </w:tcPr>
          <w:p w14:paraId="35D5850F" w14:textId="77777777" w:rsidR="000F4DBD"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c>
          <w:tcPr>
            <w:tcW w:w="1984" w:type="dxa"/>
            <w:vMerge/>
            <w:tcBorders>
              <w:left w:val="single" w:sz="4" w:space="0" w:color="auto"/>
              <w:right w:val="single" w:sz="4" w:space="0" w:color="auto"/>
            </w:tcBorders>
            <w:vAlign w:val="center"/>
            <w:hideMark/>
          </w:tcPr>
          <w:p w14:paraId="5B5E6EDC" w14:textId="77777777" w:rsidR="000F4DBD"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r>
      <w:tr w:rsidR="000F4DBD" w14:paraId="2861E3CF" w14:textId="77777777" w:rsidTr="003F2898">
        <w:trPr>
          <w:trHeight w:val="348"/>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4D6BDE4E" w14:textId="2D059FDB" w:rsidR="000F4DBD" w:rsidRPr="007A33E6" w:rsidRDefault="00BA6603" w:rsidP="00BA6603">
            <w:pPr>
              <w:rPr>
                <w:rFonts w:ascii="Georgia" w:hAnsi="Georgia"/>
                <w:sz w:val="14"/>
                <w:szCs w:val="14"/>
              </w:rPr>
            </w:pPr>
            <w:r w:rsidRPr="00BA6603">
              <w:rPr>
                <w:rFonts w:ascii="Georgia" w:hAnsi="Georgia"/>
                <w:sz w:val="14"/>
                <w:szCs w:val="14"/>
              </w:rPr>
              <w:t>Centrales de Generación y</w:t>
            </w:r>
            <w:r>
              <w:rPr>
                <w:rFonts w:ascii="Georgia" w:hAnsi="Georgia"/>
                <w:sz w:val="14"/>
                <w:szCs w:val="14"/>
              </w:rPr>
              <w:t xml:space="preserve"> </w:t>
            </w:r>
            <w:r w:rsidRPr="00BA6603">
              <w:rPr>
                <w:rFonts w:ascii="Georgia" w:hAnsi="Georgia"/>
                <w:sz w:val="14"/>
                <w:szCs w:val="14"/>
              </w:rPr>
              <w:t>Energías Renovables</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E3C3B6A" w14:textId="77777777" w:rsidR="000F4DBD" w:rsidRPr="007A33E6"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5BE48336" w14:textId="77777777" w:rsidR="00BA6603" w:rsidRPr="00BA6603" w:rsidRDefault="00BA6603" w:rsidP="00BA6603">
            <w:pPr>
              <w:jc w:val="both"/>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r w:rsidRPr="00BA6603">
              <w:rPr>
                <w:rFonts w:ascii="Georgia" w:hAnsi="Georgia"/>
                <w:sz w:val="14"/>
                <w:szCs w:val="14"/>
              </w:rPr>
              <w:t>Entiende cómo funcionan los generadores eléctricos en diferentes tipos de centrales y cómo se convierte la energía mecánica en energía eléctrica.</w:t>
            </w:r>
          </w:p>
          <w:p w14:paraId="52CB52E5" w14:textId="688AA860" w:rsidR="000F4DBD" w:rsidRPr="007A33E6" w:rsidRDefault="00BA6603" w:rsidP="00BA6603">
            <w:pPr>
              <w:jc w:val="both"/>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r w:rsidRPr="00BA6603">
              <w:rPr>
                <w:rFonts w:ascii="Georgia" w:hAnsi="Georgia"/>
                <w:sz w:val="14"/>
                <w:szCs w:val="14"/>
              </w:rPr>
              <w:t>Comprende cómo se puede mejorar la eficiencia energética en la generación de energía convencional y como optimizar el proceso para reducir el consumo de recursos naturales.</w:t>
            </w:r>
          </w:p>
        </w:tc>
        <w:tc>
          <w:tcPr>
            <w:tcW w:w="2835" w:type="dxa"/>
            <w:vMerge/>
            <w:tcBorders>
              <w:left w:val="single" w:sz="4" w:space="0" w:color="auto"/>
              <w:right w:val="single" w:sz="4" w:space="0" w:color="auto"/>
            </w:tcBorders>
            <w:shd w:val="clear" w:color="auto" w:fill="auto"/>
            <w:vAlign w:val="center"/>
          </w:tcPr>
          <w:p w14:paraId="5D37EFC9" w14:textId="77777777" w:rsidR="000F4DBD"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c>
          <w:tcPr>
            <w:tcW w:w="1984" w:type="dxa"/>
            <w:vMerge/>
            <w:tcBorders>
              <w:left w:val="single" w:sz="4" w:space="0" w:color="auto"/>
              <w:right w:val="single" w:sz="4" w:space="0" w:color="auto"/>
            </w:tcBorders>
            <w:shd w:val="clear" w:color="auto" w:fill="auto"/>
            <w:vAlign w:val="center"/>
          </w:tcPr>
          <w:p w14:paraId="45F6CEA2" w14:textId="77777777" w:rsidR="000F4DBD"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r>
      <w:tr w:rsidR="000F4DBD" w14:paraId="32E30CB0" w14:textId="77777777" w:rsidTr="003F2898">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4E6D5690" w14:textId="4327BC6B" w:rsidR="000F4DBD" w:rsidRPr="007A33E6" w:rsidRDefault="00BA6603" w:rsidP="007A33E6">
            <w:pPr>
              <w:rPr>
                <w:rFonts w:ascii="Georgia" w:hAnsi="Georgia"/>
                <w:sz w:val="14"/>
                <w:szCs w:val="14"/>
              </w:rPr>
            </w:pPr>
            <w:r w:rsidRPr="00BA6603">
              <w:rPr>
                <w:rFonts w:ascii="Georgia" w:hAnsi="Georgia"/>
                <w:sz w:val="14"/>
                <w:szCs w:val="14"/>
              </w:rPr>
              <w:t>Hidráulica y Neumática</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39EAE66" w14:textId="77777777" w:rsidR="000F4DBD" w:rsidRPr="007A33E6"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532F5509" w14:textId="77777777" w:rsidR="00BA6603" w:rsidRPr="00BA6603" w:rsidRDefault="00BA6603" w:rsidP="00BA6603">
            <w:pPr>
              <w:jc w:val="both"/>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r w:rsidRPr="00BA6603">
              <w:rPr>
                <w:rFonts w:ascii="Georgia" w:hAnsi="Georgia"/>
                <w:sz w:val="14"/>
                <w:szCs w:val="14"/>
              </w:rPr>
              <w:t>Diseña y diagrama circuitos neumáticos, que describen cómo fluye el aire comprimido para realizar diferentes funciones y acciones.</w:t>
            </w:r>
          </w:p>
          <w:p w14:paraId="59DE0D5D" w14:textId="77777777" w:rsidR="00BA6603" w:rsidRPr="00BA6603" w:rsidRDefault="00BA6603" w:rsidP="00BA6603">
            <w:pPr>
              <w:jc w:val="both"/>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r w:rsidRPr="00BA6603">
              <w:rPr>
                <w:rFonts w:ascii="Georgia" w:hAnsi="Georgia"/>
                <w:sz w:val="14"/>
                <w:szCs w:val="14"/>
              </w:rPr>
              <w:t>Interpreta y elabora planos técnicos y diagramas de circuitos electroneumáticos para su implementación y mantenimiento.</w:t>
            </w:r>
          </w:p>
          <w:p w14:paraId="09DB7673" w14:textId="36B3937C" w:rsidR="000F4DBD" w:rsidRPr="007A33E6" w:rsidRDefault="00BA6603" w:rsidP="00BA6603">
            <w:pPr>
              <w:jc w:val="both"/>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r w:rsidRPr="00BA6603">
              <w:rPr>
                <w:rFonts w:ascii="Georgia" w:hAnsi="Georgia"/>
                <w:sz w:val="14"/>
                <w:szCs w:val="14"/>
              </w:rPr>
              <w:t>Opera y mantiene sistemas hidráulicos de manera segura y eficiente, incluyendo la solución de problemas y diagnóstico de fallas.</w:t>
            </w:r>
          </w:p>
        </w:tc>
        <w:tc>
          <w:tcPr>
            <w:tcW w:w="2835" w:type="dxa"/>
            <w:vMerge/>
            <w:tcBorders>
              <w:left w:val="single" w:sz="4" w:space="0" w:color="auto"/>
              <w:right w:val="single" w:sz="4" w:space="0" w:color="auto"/>
            </w:tcBorders>
            <w:shd w:val="clear" w:color="auto" w:fill="auto"/>
            <w:vAlign w:val="center"/>
          </w:tcPr>
          <w:p w14:paraId="435BC89C" w14:textId="77777777" w:rsidR="000F4DBD"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c>
          <w:tcPr>
            <w:tcW w:w="1984" w:type="dxa"/>
            <w:vMerge/>
            <w:tcBorders>
              <w:left w:val="single" w:sz="4" w:space="0" w:color="auto"/>
              <w:right w:val="single" w:sz="4" w:space="0" w:color="auto"/>
            </w:tcBorders>
            <w:shd w:val="clear" w:color="auto" w:fill="auto"/>
            <w:vAlign w:val="center"/>
          </w:tcPr>
          <w:p w14:paraId="332BD04E" w14:textId="77777777" w:rsidR="000F4DBD" w:rsidRDefault="000F4DBD"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r>
      <w:tr w:rsidR="000F4DBD" w14:paraId="20255FAF" w14:textId="77777777" w:rsidTr="003F2898">
        <w:trPr>
          <w:trHeight w:val="348"/>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4B6A994C" w14:textId="7C578FC4" w:rsidR="000F4DBD" w:rsidRPr="007A33E6" w:rsidRDefault="00BA6603" w:rsidP="007A33E6">
            <w:pPr>
              <w:rPr>
                <w:rFonts w:ascii="Georgia" w:hAnsi="Georgia"/>
                <w:sz w:val="14"/>
                <w:szCs w:val="14"/>
              </w:rPr>
            </w:pPr>
            <w:r w:rsidRPr="00BA6603">
              <w:rPr>
                <w:rFonts w:ascii="Georgia" w:hAnsi="Georgia"/>
                <w:sz w:val="14"/>
                <w:szCs w:val="14"/>
              </w:rPr>
              <w:t>Redes Eléctricas</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387DEE3" w14:textId="77777777" w:rsidR="000F4DBD" w:rsidRPr="007A33E6"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764D5A04" w14:textId="13CAF7B5" w:rsidR="000F4DBD" w:rsidRPr="007A33E6" w:rsidRDefault="00BA6603" w:rsidP="007A33E6">
            <w:pPr>
              <w:jc w:val="both"/>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r w:rsidRPr="00BA6603">
              <w:rPr>
                <w:rFonts w:ascii="Georgia" w:hAnsi="Georgia"/>
                <w:sz w:val="14"/>
                <w:szCs w:val="14"/>
              </w:rPr>
              <w:t>Identificar y comprender los diferentes componentes que conforman las redes de distribución como líneas de distribución transformadores de distribución subestaciones y equipos de maniobra.</w:t>
            </w:r>
          </w:p>
        </w:tc>
        <w:tc>
          <w:tcPr>
            <w:tcW w:w="2835" w:type="dxa"/>
            <w:vMerge/>
            <w:tcBorders>
              <w:left w:val="single" w:sz="4" w:space="0" w:color="auto"/>
              <w:right w:val="single" w:sz="4" w:space="0" w:color="auto"/>
            </w:tcBorders>
            <w:shd w:val="clear" w:color="auto" w:fill="auto"/>
            <w:vAlign w:val="center"/>
          </w:tcPr>
          <w:p w14:paraId="10833182" w14:textId="77777777" w:rsidR="000F4DBD"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c>
          <w:tcPr>
            <w:tcW w:w="1984" w:type="dxa"/>
            <w:vMerge/>
            <w:tcBorders>
              <w:left w:val="single" w:sz="4" w:space="0" w:color="auto"/>
              <w:right w:val="single" w:sz="4" w:space="0" w:color="auto"/>
            </w:tcBorders>
            <w:shd w:val="clear" w:color="auto" w:fill="auto"/>
            <w:vAlign w:val="center"/>
          </w:tcPr>
          <w:p w14:paraId="140F0AFE" w14:textId="77777777" w:rsidR="000F4DBD"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r>
      <w:tr w:rsidR="00BA6603" w14:paraId="70171197" w14:textId="77777777" w:rsidTr="003F2898">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56DAD3FC" w14:textId="452AFF63" w:rsidR="00BA6603" w:rsidRPr="007A33E6" w:rsidRDefault="00BA6603" w:rsidP="00BA6603">
            <w:pPr>
              <w:rPr>
                <w:rFonts w:ascii="Georgia" w:hAnsi="Georgia"/>
                <w:sz w:val="14"/>
                <w:szCs w:val="14"/>
              </w:rPr>
            </w:pPr>
            <w:r w:rsidRPr="00BA6603">
              <w:rPr>
                <w:rFonts w:ascii="Georgia" w:hAnsi="Georgia"/>
                <w:sz w:val="14"/>
                <w:szCs w:val="14"/>
              </w:rPr>
              <w:t>Automatización</w:t>
            </w:r>
            <w:r>
              <w:rPr>
                <w:rFonts w:ascii="Georgia" w:hAnsi="Georgia"/>
                <w:sz w:val="14"/>
                <w:szCs w:val="14"/>
              </w:rPr>
              <w:t xml:space="preserve"> </w:t>
            </w:r>
            <w:r w:rsidRPr="00BA6603">
              <w:rPr>
                <w:rFonts w:ascii="Georgia" w:hAnsi="Georgia"/>
                <w:sz w:val="14"/>
                <w:szCs w:val="14"/>
              </w:rPr>
              <w:t>Industrial y PLC´s</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4034EBA" w14:textId="77777777" w:rsidR="00BA6603" w:rsidRPr="007A33E6" w:rsidRDefault="00BA6603"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61DF569E" w14:textId="77777777" w:rsidR="00BA6603" w:rsidRPr="00BA6603" w:rsidRDefault="00BA6603" w:rsidP="00BA6603">
            <w:pPr>
              <w:jc w:val="both"/>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r w:rsidRPr="00BA6603">
              <w:rPr>
                <w:rFonts w:ascii="Georgia" w:hAnsi="Georgia"/>
                <w:sz w:val="14"/>
                <w:szCs w:val="14"/>
              </w:rPr>
              <w:t>Diseña e implementa sistemas de automatización utilizando autómatas programables, incluyendo la selección de hardware y software adecuado y la integración con otros componentes del sistema.</w:t>
            </w:r>
          </w:p>
          <w:p w14:paraId="2DF009CB" w14:textId="500ADAD1" w:rsidR="00BA6603" w:rsidRPr="007A33E6" w:rsidRDefault="00BA6603" w:rsidP="00BA6603">
            <w:pPr>
              <w:jc w:val="both"/>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r w:rsidRPr="00BA6603">
              <w:rPr>
                <w:rFonts w:ascii="Georgia" w:hAnsi="Georgia"/>
                <w:sz w:val="14"/>
                <w:szCs w:val="14"/>
              </w:rPr>
              <w:t>Comprende los conceptos básicos de los sistemas SCADA, incluyendo su función, arquitectura, componentes y su papel en la automatización industrial.</w:t>
            </w:r>
          </w:p>
        </w:tc>
        <w:tc>
          <w:tcPr>
            <w:tcW w:w="2835" w:type="dxa"/>
            <w:vMerge/>
            <w:tcBorders>
              <w:left w:val="single" w:sz="4" w:space="0" w:color="auto"/>
              <w:right w:val="single" w:sz="4" w:space="0" w:color="auto"/>
            </w:tcBorders>
            <w:shd w:val="clear" w:color="auto" w:fill="auto"/>
            <w:vAlign w:val="center"/>
          </w:tcPr>
          <w:p w14:paraId="6CB46A83" w14:textId="77777777" w:rsidR="00BA6603" w:rsidRDefault="00BA6603"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c>
          <w:tcPr>
            <w:tcW w:w="1984" w:type="dxa"/>
            <w:vMerge/>
            <w:tcBorders>
              <w:left w:val="single" w:sz="4" w:space="0" w:color="auto"/>
              <w:right w:val="single" w:sz="4" w:space="0" w:color="auto"/>
            </w:tcBorders>
            <w:shd w:val="clear" w:color="auto" w:fill="auto"/>
            <w:vAlign w:val="center"/>
          </w:tcPr>
          <w:p w14:paraId="60672584" w14:textId="77777777" w:rsidR="00BA6603" w:rsidRDefault="00BA6603" w:rsidP="007A33E6">
            <w:pPr>
              <w:cnfStyle w:val="000000100000" w:firstRow="0" w:lastRow="0" w:firstColumn="0" w:lastColumn="0" w:oddVBand="0" w:evenVBand="0" w:oddHBand="1" w:evenHBand="0" w:firstRowFirstColumn="0" w:firstRowLastColumn="0" w:lastRowFirstColumn="0" w:lastRowLastColumn="0"/>
              <w:rPr>
                <w:rFonts w:ascii="Georgia" w:hAnsi="Georgia"/>
                <w:sz w:val="14"/>
                <w:szCs w:val="14"/>
              </w:rPr>
            </w:pPr>
          </w:p>
        </w:tc>
      </w:tr>
      <w:tr w:rsidR="000F4DBD" w14:paraId="6C8182D8" w14:textId="77777777" w:rsidTr="003F2898">
        <w:trPr>
          <w:trHeight w:val="348"/>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54D472E5" w14:textId="301AC2E9" w:rsidR="000F4DBD" w:rsidRPr="007A33E6" w:rsidRDefault="00BA6603" w:rsidP="00BA6603">
            <w:pPr>
              <w:rPr>
                <w:rFonts w:ascii="Georgia" w:hAnsi="Georgia"/>
                <w:sz w:val="14"/>
                <w:szCs w:val="14"/>
              </w:rPr>
            </w:pPr>
            <w:r w:rsidRPr="00BA6603">
              <w:rPr>
                <w:rFonts w:ascii="Georgia" w:hAnsi="Georgia"/>
                <w:sz w:val="14"/>
                <w:szCs w:val="14"/>
              </w:rPr>
              <w:t>Mantenimiento y Calidad en Procesos</w:t>
            </w:r>
            <w:r>
              <w:rPr>
                <w:rFonts w:ascii="Georgia" w:hAnsi="Georgia"/>
                <w:sz w:val="14"/>
                <w:szCs w:val="14"/>
              </w:rPr>
              <w:t xml:space="preserve"> </w:t>
            </w:r>
            <w:r w:rsidRPr="00BA6603">
              <w:rPr>
                <w:rFonts w:ascii="Georgia" w:hAnsi="Georgia"/>
                <w:sz w:val="14"/>
                <w:szCs w:val="14"/>
              </w:rPr>
              <w:t>Industriales</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548AF7A" w14:textId="77777777" w:rsidR="000F4DBD" w:rsidRPr="007A33E6"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6D017606" w14:textId="77777777" w:rsidR="00BA6603" w:rsidRPr="00BA6603" w:rsidRDefault="00BA6603" w:rsidP="00BA6603">
            <w:pPr>
              <w:jc w:val="both"/>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r w:rsidRPr="00BA6603">
              <w:rPr>
                <w:rFonts w:ascii="Georgia" w:hAnsi="Georgia"/>
                <w:sz w:val="14"/>
                <w:szCs w:val="14"/>
              </w:rPr>
              <w:t>Explica los conceptos básicos del mantenimiento, incluidos los diferentes tipos de mantenimiento (preventivo, correctivo, predictivo) y su importancia en el funcionamiento eficiente de equipos y maquinaria en un entorno industrial.</w:t>
            </w:r>
          </w:p>
          <w:p w14:paraId="0B9BA0D8" w14:textId="6C19C32E" w:rsidR="000F4DBD" w:rsidRPr="007A33E6" w:rsidRDefault="00BA6603" w:rsidP="00BA6603">
            <w:pPr>
              <w:jc w:val="both"/>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r w:rsidRPr="00BA6603">
              <w:rPr>
                <w:rFonts w:ascii="Georgia" w:hAnsi="Georgia"/>
                <w:sz w:val="14"/>
                <w:szCs w:val="14"/>
              </w:rPr>
              <w:t>Conoce los principios fundamentales de los sistemas de gestión de calidad, como los establecidos por la norma ISO 9001. Esto incluye enfoque al cliente, liderazgo participación del personal, enfoque basado en procesos, mejora continua y enfoque basado en hechos para la toma de decisiones.</w:t>
            </w:r>
          </w:p>
        </w:tc>
        <w:tc>
          <w:tcPr>
            <w:tcW w:w="2835" w:type="dxa"/>
            <w:vMerge/>
            <w:tcBorders>
              <w:left w:val="single" w:sz="4" w:space="0" w:color="auto"/>
              <w:right w:val="single" w:sz="4" w:space="0" w:color="auto"/>
            </w:tcBorders>
            <w:shd w:val="clear" w:color="auto" w:fill="auto"/>
            <w:vAlign w:val="center"/>
          </w:tcPr>
          <w:p w14:paraId="6C762BCC" w14:textId="77777777" w:rsidR="000F4DBD"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c>
          <w:tcPr>
            <w:tcW w:w="1984" w:type="dxa"/>
            <w:vMerge/>
            <w:tcBorders>
              <w:left w:val="single" w:sz="4" w:space="0" w:color="auto"/>
              <w:right w:val="single" w:sz="4" w:space="0" w:color="auto"/>
            </w:tcBorders>
            <w:shd w:val="clear" w:color="auto" w:fill="auto"/>
            <w:vAlign w:val="center"/>
          </w:tcPr>
          <w:p w14:paraId="0C7B2D32" w14:textId="77777777" w:rsidR="000F4DBD" w:rsidRDefault="000F4DBD" w:rsidP="007A33E6">
            <w:pPr>
              <w:cnfStyle w:val="000000000000" w:firstRow="0" w:lastRow="0" w:firstColumn="0" w:lastColumn="0" w:oddVBand="0" w:evenVBand="0" w:oddHBand="0" w:evenHBand="0" w:firstRowFirstColumn="0" w:firstRowLastColumn="0" w:lastRowFirstColumn="0" w:lastRowLastColumn="0"/>
              <w:rPr>
                <w:rFonts w:ascii="Georgia" w:hAnsi="Georgia"/>
                <w:sz w:val="14"/>
                <w:szCs w:val="14"/>
              </w:rPr>
            </w:pPr>
          </w:p>
        </w:tc>
      </w:tr>
    </w:tbl>
    <w:p w14:paraId="46C65984" w14:textId="77777777" w:rsidR="00BA6603" w:rsidRDefault="00BA6603" w:rsidP="000F4DBD">
      <w:pPr>
        <w:jc w:val="right"/>
        <w:rPr>
          <w:rFonts w:ascii="Georgia" w:hAnsi="Georgia"/>
          <w:b/>
          <w:bCs/>
          <w:i/>
          <w:iCs/>
          <w:sz w:val="14"/>
          <w:szCs w:val="14"/>
        </w:rPr>
      </w:pPr>
    </w:p>
    <w:p w14:paraId="3F8594B3" w14:textId="3361B76B" w:rsidR="000F4DBD" w:rsidRPr="009A5779" w:rsidRDefault="000F4DBD" w:rsidP="000F4DBD">
      <w:pPr>
        <w:jc w:val="right"/>
        <w:rPr>
          <w:rFonts w:ascii="Georgia" w:hAnsi="Georgia"/>
          <w:sz w:val="14"/>
          <w:szCs w:val="14"/>
        </w:rPr>
      </w:pPr>
      <w:r w:rsidRPr="00A41149">
        <w:rPr>
          <w:rFonts w:ascii="Georgia" w:hAnsi="Georgia"/>
          <w:b/>
          <w:bCs/>
          <w:i/>
          <w:iCs/>
          <w:sz w:val="14"/>
          <w:szCs w:val="14"/>
        </w:rPr>
        <w:t>Nota:</w:t>
      </w:r>
      <w:r w:rsidRPr="00A41149">
        <w:rPr>
          <w:rFonts w:ascii="Georgia" w:hAnsi="Georgia"/>
          <w:sz w:val="14"/>
          <w:szCs w:val="14"/>
        </w:rPr>
        <w:t xml:space="preserve"> El </w:t>
      </w:r>
      <w:r w:rsidRPr="00A41149">
        <w:rPr>
          <w:rFonts w:ascii="Georgia" w:hAnsi="Georgia"/>
          <w:b/>
          <w:bCs/>
          <w:i/>
          <w:iCs/>
          <w:sz w:val="14"/>
          <w:szCs w:val="14"/>
        </w:rPr>
        <w:t>sistema de evaluación</w:t>
      </w:r>
      <w:r w:rsidRPr="00A41149">
        <w:rPr>
          <w:rFonts w:ascii="Georgia" w:hAnsi="Georgia"/>
          <w:sz w:val="14"/>
          <w:szCs w:val="14"/>
        </w:rPr>
        <w:t xml:space="preserve"> se realiza con el FORMATO 5_EV_FINAL_APELLIDO_NOMBRE, el mismo que permitirá determinar si el estudiante logró los resultados de aprendizaje planificado.</w:t>
      </w:r>
    </w:p>
    <w:tbl>
      <w:tblPr>
        <w:tblStyle w:val="Tablaconcuadrcula4-nfasis1"/>
        <w:tblpPr w:leftFromText="180" w:rightFromText="180" w:vertAnchor="text" w:horzAnchor="margin" w:tblpXSpec="center" w:tblpYSpec="bottom"/>
        <w:tblW w:w="637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tblGrid>
      <w:tr w:rsidR="000F4DBD" w14:paraId="6F9F47F8" w14:textId="77777777" w:rsidTr="003F2898">
        <w:trPr>
          <w:cnfStyle w:val="100000000000" w:firstRow="1" w:lastRow="0" w:firstColumn="0" w:lastColumn="0" w:oddVBand="0" w:evenVBand="0" w:oddHBand="0"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6374" w:type="dxa"/>
            <w:tcBorders>
              <w:top w:val="none" w:sz="0" w:space="0" w:color="auto"/>
              <w:left w:val="none" w:sz="0" w:space="0" w:color="auto"/>
              <w:bottom w:val="none" w:sz="0" w:space="0" w:color="auto"/>
              <w:right w:val="none" w:sz="0" w:space="0" w:color="auto"/>
            </w:tcBorders>
            <w:shd w:val="clear" w:color="auto" w:fill="auto"/>
          </w:tcPr>
          <w:p w14:paraId="02A6772A" w14:textId="77777777" w:rsidR="000F4DBD" w:rsidRDefault="000F4DBD" w:rsidP="003F2898">
            <w:pPr>
              <w:rPr>
                <w:color w:val="auto"/>
              </w:rPr>
            </w:pPr>
          </w:p>
          <w:p w14:paraId="47363B75" w14:textId="77777777" w:rsidR="000F4DBD" w:rsidRDefault="000F4DBD" w:rsidP="003F2898">
            <w:pPr>
              <w:rPr>
                <w:b w:val="0"/>
                <w:bCs w:val="0"/>
                <w:color w:val="auto"/>
              </w:rPr>
            </w:pPr>
          </w:p>
          <w:p w14:paraId="0693D000" w14:textId="77777777" w:rsidR="000F4DBD" w:rsidRPr="00DF05AA" w:rsidRDefault="000F4DBD" w:rsidP="003F2898">
            <w:pPr>
              <w:jc w:val="center"/>
              <w:rPr>
                <w:rFonts w:ascii="Georgia" w:hAnsi="Georgia" w:cstheme="minorHAnsi"/>
                <w:b w:val="0"/>
                <w:color w:val="auto"/>
                <w:sz w:val="20"/>
                <w:szCs w:val="20"/>
              </w:rPr>
            </w:pPr>
            <w:r w:rsidRPr="00DF05AA">
              <w:rPr>
                <w:rFonts w:ascii="Georgia" w:hAnsi="Georgia" w:cstheme="minorHAnsi"/>
                <w:b w:val="0"/>
                <w:color w:val="auto"/>
                <w:sz w:val="20"/>
                <w:szCs w:val="20"/>
              </w:rPr>
              <w:t>…………………….…………………………</w:t>
            </w:r>
          </w:p>
        </w:tc>
      </w:tr>
      <w:tr w:rsidR="000F4DBD" w14:paraId="0C7768E5" w14:textId="77777777" w:rsidTr="003F2898">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6374" w:type="dxa"/>
            <w:shd w:val="clear" w:color="auto" w:fill="auto"/>
            <w:hideMark/>
          </w:tcPr>
          <w:p w14:paraId="4C98E93B" w14:textId="77777777" w:rsidR="000F4DBD" w:rsidRPr="0070393F" w:rsidRDefault="000F4DBD" w:rsidP="003F2898">
            <w:pPr>
              <w:jc w:val="center"/>
              <w:rPr>
                <w:rFonts w:ascii="Georgia" w:hAnsi="Georgia"/>
                <w:b w:val="0"/>
                <w:bCs w:val="0"/>
                <w:sz w:val="16"/>
                <w:szCs w:val="16"/>
              </w:rPr>
            </w:pPr>
            <w:r>
              <w:rPr>
                <w:rFonts w:ascii="Georgia" w:hAnsi="Georgia"/>
                <w:sz w:val="16"/>
                <w:szCs w:val="16"/>
              </w:rPr>
              <w:t>APROBADO POR:</w:t>
            </w:r>
            <w:r>
              <w:rPr>
                <w:rFonts w:ascii="Georgia" w:hAnsi="Georgia"/>
                <w:sz w:val="16"/>
                <w:szCs w:val="16"/>
              </w:rPr>
              <w:br/>
            </w:r>
            <w:r>
              <w:rPr>
                <w:rFonts w:ascii="Georgia" w:hAnsi="Georgia"/>
                <w:b w:val="0"/>
                <w:sz w:val="16"/>
                <w:szCs w:val="16"/>
              </w:rPr>
              <w:t>Ing. ……………………………………………………..</w:t>
            </w:r>
          </w:p>
          <w:p w14:paraId="21386B41" w14:textId="77777777" w:rsidR="000F4DBD" w:rsidRDefault="000F4DBD" w:rsidP="003F2898">
            <w:pPr>
              <w:jc w:val="center"/>
              <w:rPr>
                <w:rFonts w:ascii="Georgia" w:hAnsi="Georgia"/>
                <w:sz w:val="18"/>
                <w:szCs w:val="18"/>
              </w:rPr>
            </w:pPr>
            <w:r w:rsidRPr="009A5779">
              <w:rPr>
                <w:rFonts w:ascii="Georgia" w:hAnsi="Georgia"/>
                <w:bCs w:val="0"/>
                <w:sz w:val="16"/>
                <w:szCs w:val="16"/>
              </w:rPr>
              <w:t>REPRESENTANTE DE PRÁCTICAS PRE PROFESIONA</w:t>
            </w:r>
            <w:r>
              <w:rPr>
                <w:rFonts w:ascii="Georgia" w:hAnsi="Georgia"/>
                <w:bCs w:val="0"/>
                <w:sz w:val="16"/>
                <w:szCs w:val="16"/>
              </w:rPr>
              <w:t xml:space="preserve">LES DE LA CARRERA DE </w:t>
            </w:r>
            <w:r>
              <w:rPr>
                <w:rFonts w:ascii="Georgia" w:hAnsi="Georgia"/>
                <w:sz w:val="16"/>
                <w:szCs w:val="16"/>
              </w:rPr>
              <w:t>……………</w:t>
            </w:r>
          </w:p>
        </w:tc>
      </w:tr>
    </w:tbl>
    <w:p w14:paraId="5BFFC938" w14:textId="77777777" w:rsidR="000F4DBD" w:rsidRDefault="000F4DBD" w:rsidP="000F4DBD"/>
    <w:p w14:paraId="7ED753BD" w14:textId="77777777" w:rsidR="000F4DBD" w:rsidRDefault="000F4DBD" w:rsidP="000F4DBD"/>
    <w:p w14:paraId="25B4772B" w14:textId="77777777" w:rsidR="000F4DBD" w:rsidRPr="009A5779" w:rsidRDefault="000F4DBD" w:rsidP="000F4DBD"/>
    <w:p w14:paraId="174C69B1" w14:textId="77777777" w:rsidR="000F4DBD" w:rsidRPr="009A5779" w:rsidRDefault="000F4DBD" w:rsidP="000F4DBD"/>
    <w:p w14:paraId="6008F89F" w14:textId="77777777" w:rsidR="000F4DBD" w:rsidRDefault="000F4DBD" w:rsidP="000F4DBD">
      <w:pPr>
        <w:spacing w:before="66" w:after="0"/>
        <w:jc w:val="center"/>
        <w:rPr>
          <w:rFonts w:ascii="Georgia" w:eastAsia="Georgia" w:hAnsi="Georgia" w:cs="Arial"/>
          <w:b/>
          <w:color w:val="000000"/>
        </w:rPr>
      </w:pPr>
    </w:p>
    <w:sectPr w:rsidR="000F4DBD" w:rsidSect="00FF72DB">
      <w:headerReference w:type="default" r:id="rId9"/>
      <w:footerReference w:type="default" r:id="rId10"/>
      <w:pgSz w:w="16838" w:h="11906" w:orient="landscape"/>
      <w:pgMar w:top="1418" w:right="1418" w:bottom="1276" w:left="1418" w:header="284"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09D7B" w14:textId="77777777" w:rsidR="006F7D43" w:rsidRDefault="006F7D43">
      <w:pPr>
        <w:spacing w:after="0" w:line="240" w:lineRule="auto"/>
      </w:pPr>
      <w:r>
        <w:separator/>
      </w:r>
    </w:p>
  </w:endnote>
  <w:endnote w:type="continuationSeparator" w:id="0">
    <w:p w14:paraId="1A16F4FB" w14:textId="77777777" w:rsidR="006F7D43" w:rsidRDefault="006F7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039B" w14:textId="73AFE891" w:rsidR="00090F72" w:rsidRDefault="00191996">
    <w:pPr>
      <w:pStyle w:val="Piedepgina"/>
    </w:pPr>
    <w:r>
      <w:rPr>
        <w:noProof/>
        <w:lang w:val="es-EC" w:eastAsia="es-EC"/>
      </w:rPr>
      <w:drawing>
        <wp:anchor distT="0" distB="0" distL="114300" distR="114300" simplePos="0" relativeHeight="251660800" behindDoc="1" locked="0" layoutInCell="1" allowOverlap="1" wp14:anchorId="3E7A067A" wp14:editId="2789625C">
          <wp:simplePos x="0" y="0"/>
          <wp:positionH relativeFrom="column">
            <wp:posOffset>-736600</wp:posOffset>
          </wp:positionH>
          <wp:positionV relativeFrom="page">
            <wp:posOffset>6202680</wp:posOffset>
          </wp:positionV>
          <wp:extent cx="10514965" cy="1343660"/>
          <wp:effectExtent l="0" t="0" r="635" b="8890"/>
          <wp:wrapTight wrapText="bothSides">
            <wp:wrapPolygon edited="0">
              <wp:start x="0" y="0"/>
              <wp:lineTo x="0" y="21437"/>
              <wp:lineTo x="21562" y="21437"/>
              <wp:lineTo x="21562"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0514965" cy="13436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5FE3" w14:textId="77777777" w:rsidR="006F7D43" w:rsidRDefault="006F7D43">
      <w:pPr>
        <w:spacing w:after="0" w:line="240" w:lineRule="auto"/>
      </w:pPr>
      <w:r>
        <w:separator/>
      </w:r>
    </w:p>
  </w:footnote>
  <w:footnote w:type="continuationSeparator" w:id="0">
    <w:p w14:paraId="3A7BB7C4" w14:textId="77777777" w:rsidR="006F7D43" w:rsidRDefault="006F7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FADE" w14:textId="51F71C99" w:rsidR="00472D7E" w:rsidRDefault="00472D7E">
    <w:pPr>
      <w:widowControl w:val="0"/>
      <w:pBdr>
        <w:top w:val="nil"/>
        <w:left w:val="nil"/>
        <w:bottom w:val="nil"/>
        <w:right w:val="nil"/>
        <w:between w:val="nil"/>
      </w:pBdr>
      <w:spacing w:after="0" w:line="276" w:lineRule="auto"/>
      <w:rPr>
        <w:rFonts w:ascii="Georgia" w:eastAsia="Georgia" w:hAnsi="Georgia" w:cs="Georgia"/>
      </w:rPr>
    </w:pPr>
    <w:r>
      <w:rPr>
        <w:noProof/>
        <w:lang w:val="es-EC" w:eastAsia="es-EC"/>
      </w:rPr>
      <w:drawing>
        <wp:anchor distT="0" distB="0" distL="114300" distR="114300" simplePos="0" relativeHeight="251658752" behindDoc="1" locked="0" layoutInCell="1" allowOverlap="1" wp14:anchorId="09CFE76C" wp14:editId="1010EFD4">
          <wp:simplePos x="0" y="0"/>
          <wp:positionH relativeFrom="column">
            <wp:posOffset>8634384</wp:posOffset>
          </wp:positionH>
          <wp:positionV relativeFrom="page">
            <wp:posOffset>-9525</wp:posOffset>
          </wp:positionV>
          <wp:extent cx="1157605" cy="889222"/>
          <wp:effectExtent l="0" t="0" r="4445" b="6350"/>
          <wp:wrapNone/>
          <wp:docPr id="409347706" name="Imagen 409347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1">
                    <a:extLst>
                      <a:ext uri="{28A0092B-C50C-407E-A947-70E740481C1C}">
                        <a14:useLocalDpi xmlns:a14="http://schemas.microsoft.com/office/drawing/2010/main" val="0"/>
                      </a:ext>
                    </a:extLst>
                  </a:blip>
                  <a:srcRect l="82491"/>
                  <a:stretch/>
                </pic:blipFill>
                <pic:spPr bwMode="auto">
                  <a:xfrm>
                    <a:off x="0" y="0"/>
                    <a:ext cx="1157605" cy="8892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a3"/>
      <w:tblW w:w="9356" w:type="dxa"/>
      <w:tblInd w:w="2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4111"/>
      <w:gridCol w:w="2552"/>
    </w:tblGrid>
    <w:tr w:rsidR="00472D7E" w14:paraId="4C81D796" w14:textId="77777777" w:rsidTr="00090F72">
      <w:trPr>
        <w:trHeight w:val="567"/>
      </w:trPr>
      <w:tc>
        <w:tcPr>
          <w:tcW w:w="2693" w:type="dxa"/>
          <w:vMerge w:val="restart"/>
          <w:vAlign w:val="center"/>
        </w:tcPr>
        <w:p w14:paraId="136DF669" w14:textId="77777777" w:rsidR="00472D7E" w:rsidRDefault="00472D7E">
          <w:pPr>
            <w:pBdr>
              <w:top w:val="nil"/>
              <w:left w:val="nil"/>
              <w:bottom w:val="nil"/>
              <w:right w:val="nil"/>
              <w:between w:val="nil"/>
            </w:pBdr>
            <w:tabs>
              <w:tab w:val="center" w:pos="4252"/>
              <w:tab w:val="right" w:pos="8504"/>
            </w:tabs>
            <w:jc w:val="center"/>
            <w:rPr>
              <w:rFonts w:ascii="Arial" w:eastAsia="Arial" w:hAnsi="Arial" w:cs="Arial"/>
              <w:b/>
              <w:color w:val="000000"/>
            </w:rPr>
          </w:pPr>
          <w:r>
            <w:rPr>
              <w:rFonts w:ascii="Arial" w:eastAsia="Arial" w:hAnsi="Arial" w:cs="Arial"/>
              <w:b/>
              <w:noProof/>
              <w:color w:val="000000"/>
              <w:lang w:val="es-EC" w:eastAsia="es-EC"/>
            </w:rPr>
            <w:drawing>
              <wp:inline distT="0" distB="0" distL="0" distR="0" wp14:anchorId="4C1E6C94" wp14:editId="46384028">
                <wp:extent cx="1572895" cy="483235"/>
                <wp:effectExtent l="0" t="0" r="1905" b="0"/>
                <wp:docPr id="1956323743" name="Imagen 1956323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extLst>
                            <a:ext uri="{28A0092B-C50C-407E-A947-70E740481C1C}">
                              <a14:useLocalDpi xmlns:a14="http://schemas.microsoft.com/office/drawing/2010/main" val="0"/>
                            </a:ext>
                          </a:extLst>
                        </a:blip>
                        <a:stretch>
                          <a:fillRect/>
                        </a:stretch>
                      </pic:blipFill>
                      <pic:spPr>
                        <a:xfrm>
                          <a:off x="0" y="0"/>
                          <a:ext cx="1572895" cy="483235"/>
                        </a:xfrm>
                        <a:prstGeom prst="rect">
                          <a:avLst/>
                        </a:prstGeom>
                      </pic:spPr>
                    </pic:pic>
                  </a:graphicData>
                </a:graphic>
              </wp:inline>
            </w:drawing>
          </w:r>
        </w:p>
      </w:tc>
      <w:tc>
        <w:tcPr>
          <w:tcW w:w="4111" w:type="dxa"/>
          <w:vAlign w:val="center"/>
        </w:tcPr>
        <w:p w14:paraId="7C92D2DD" w14:textId="1073B645" w:rsidR="00472D7E" w:rsidRPr="00307104" w:rsidRDefault="00472D7E" w:rsidP="00DC4EC3">
          <w:pPr>
            <w:spacing w:before="120" w:after="120"/>
            <w:jc w:val="center"/>
            <w:rPr>
              <w:rFonts w:ascii="Georgia" w:eastAsia="Georgia" w:hAnsi="Georgia" w:cs="Georgia"/>
              <w:sz w:val="16"/>
              <w:szCs w:val="16"/>
            </w:rPr>
          </w:pPr>
          <w:r w:rsidRPr="00307104">
            <w:rPr>
              <w:rFonts w:ascii="Georgia" w:eastAsia="Georgia" w:hAnsi="Georgia" w:cs="Georgia"/>
              <w:sz w:val="16"/>
              <w:szCs w:val="16"/>
            </w:rPr>
            <w:t>PRÁCTICAS PRE PROFESIONALES</w:t>
          </w:r>
        </w:p>
      </w:tc>
      <w:tc>
        <w:tcPr>
          <w:tcW w:w="2552" w:type="dxa"/>
          <w:vMerge w:val="restart"/>
          <w:vAlign w:val="center"/>
        </w:tcPr>
        <w:p w14:paraId="32C85610" w14:textId="092585C1" w:rsidR="00472D7E" w:rsidRPr="00A14827" w:rsidRDefault="00472D7E" w:rsidP="00402717">
          <w:pPr>
            <w:ind w:hanging="108"/>
            <w:rPr>
              <w:rFonts w:ascii="Georgia" w:eastAsia="Georgia" w:hAnsi="Georgia" w:cs="Georgia"/>
              <w:b/>
              <w:sz w:val="16"/>
              <w:szCs w:val="16"/>
            </w:rPr>
          </w:pPr>
          <w:r w:rsidRPr="00A14827">
            <w:rPr>
              <w:rFonts w:ascii="Georgia" w:eastAsia="Georgia" w:hAnsi="Georgia" w:cs="Georgia"/>
              <w:b/>
              <w:sz w:val="16"/>
              <w:szCs w:val="16"/>
            </w:rPr>
            <w:t xml:space="preserve">Código: </w:t>
          </w:r>
          <w:r w:rsidR="00A14827" w:rsidRPr="00A14827">
            <w:rPr>
              <w:rFonts w:ascii="Georgia" w:eastAsia="Georgia" w:hAnsi="Georgia" w:cs="Georgia"/>
              <w:sz w:val="16"/>
              <w:szCs w:val="16"/>
            </w:rPr>
            <w:t>ISTS-PPP-PD-001</w:t>
          </w:r>
          <w:r w:rsidR="000F4DBD">
            <w:rPr>
              <w:rFonts w:ascii="Georgia" w:eastAsia="Georgia" w:hAnsi="Georgia" w:cs="Georgia"/>
              <w:sz w:val="16"/>
              <w:szCs w:val="16"/>
            </w:rPr>
            <w:t>-A02</w:t>
          </w:r>
        </w:p>
        <w:p w14:paraId="4A9A65E6" w14:textId="2746A4B5" w:rsidR="00472D7E" w:rsidRPr="00A14827" w:rsidRDefault="00472D7E" w:rsidP="00402717">
          <w:pPr>
            <w:ind w:hanging="108"/>
            <w:rPr>
              <w:rFonts w:ascii="Georgia" w:eastAsia="Georgia" w:hAnsi="Georgia" w:cs="Georgia"/>
              <w:b/>
              <w:sz w:val="16"/>
              <w:szCs w:val="16"/>
            </w:rPr>
          </w:pPr>
          <w:r w:rsidRPr="00A14827">
            <w:rPr>
              <w:rFonts w:ascii="Georgia" w:eastAsia="Georgia" w:hAnsi="Georgia" w:cs="Georgia"/>
              <w:b/>
              <w:sz w:val="16"/>
              <w:szCs w:val="16"/>
            </w:rPr>
            <w:t xml:space="preserve">Fecha:   </w:t>
          </w:r>
          <w:r w:rsidR="00DC4EC3" w:rsidRPr="00A14827">
            <w:rPr>
              <w:rFonts w:ascii="Georgia" w:eastAsia="Georgia" w:hAnsi="Georgia" w:cs="Georgia"/>
              <w:sz w:val="16"/>
              <w:szCs w:val="16"/>
            </w:rPr>
            <w:t>25</w:t>
          </w:r>
          <w:r w:rsidRPr="00A14827">
            <w:rPr>
              <w:rFonts w:ascii="Georgia" w:eastAsia="Georgia" w:hAnsi="Georgia" w:cs="Georgia"/>
              <w:sz w:val="16"/>
              <w:szCs w:val="16"/>
            </w:rPr>
            <w:t>-</w:t>
          </w:r>
          <w:r w:rsidR="00DC4EC3" w:rsidRPr="00A14827">
            <w:rPr>
              <w:rFonts w:ascii="Georgia" w:eastAsia="Georgia" w:hAnsi="Georgia" w:cs="Georgia"/>
              <w:sz w:val="16"/>
              <w:szCs w:val="16"/>
            </w:rPr>
            <w:t>marzo-2025</w:t>
          </w:r>
        </w:p>
        <w:p w14:paraId="20440A57" w14:textId="68FA16B1" w:rsidR="00472D7E" w:rsidRPr="00A14827" w:rsidRDefault="00472D7E" w:rsidP="00402717">
          <w:pPr>
            <w:ind w:hanging="108"/>
            <w:rPr>
              <w:rFonts w:ascii="Georgia" w:eastAsia="Georgia" w:hAnsi="Georgia" w:cs="Georgia"/>
              <w:sz w:val="16"/>
              <w:szCs w:val="16"/>
            </w:rPr>
          </w:pPr>
          <w:r w:rsidRPr="00A14827">
            <w:rPr>
              <w:rFonts w:ascii="Georgia" w:eastAsia="Georgia" w:hAnsi="Georgia" w:cs="Georgia"/>
              <w:b/>
              <w:sz w:val="16"/>
              <w:szCs w:val="16"/>
            </w:rPr>
            <w:t>Versión:</w:t>
          </w:r>
          <w:r w:rsidR="00F877BB" w:rsidRPr="00A14827">
            <w:rPr>
              <w:rFonts w:ascii="Georgia" w:eastAsia="Georgia" w:hAnsi="Georgia" w:cs="Georgia"/>
              <w:b/>
              <w:sz w:val="16"/>
              <w:szCs w:val="16"/>
            </w:rPr>
            <w:t xml:space="preserve"> </w:t>
          </w:r>
          <w:r w:rsidR="00DC4EC3" w:rsidRPr="00A14827">
            <w:rPr>
              <w:rFonts w:ascii="Georgia" w:eastAsia="Georgia" w:hAnsi="Georgia" w:cs="Georgia"/>
              <w:sz w:val="16"/>
              <w:szCs w:val="16"/>
            </w:rPr>
            <w:t>3</w:t>
          </w:r>
          <w:r w:rsidRPr="00A14827">
            <w:rPr>
              <w:rFonts w:ascii="Georgia" w:eastAsia="Georgia" w:hAnsi="Georgia" w:cs="Georgia"/>
              <w:sz w:val="16"/>
              <w:szCs w:val="16"/>
            </w:rPr>
            <w:t>.00</w:t>
          </w:r>
        </w:p>
        <w:p w14:paraId="6D4D60A7" w14:textId="2A93E72E" w:rsidR="00472D7E" w:rsidRDefault="00472D7E" w:rsidP="00402717">
          <w:pPr>
            <w:ind w:hanging="108"/>
            <w:rPr>
              <w:rFonts w:ascii="Arial" w:eastAsia="Arial" w:hAnsi="Arial" w:cs="Arial"/>
              <w:b/>
              <w:sz w:val="16"/>
              <w:szCs w:val="16"/>
            </w:rPr>
          </w:pPr>
          <w:r w:rsidRPr="00A14827">
            <w:rPr>
              <w:rFonts w:ascii="Georgia" w:eastAsia="Georgia" w:hAnsi="Georgia" w:cs="Georgia"/>
              <w:b/>
              <w:sz w:val="16"/>
              <w:szCs w:val="16"/>
            </w:rPr>
            <w:t xml:space="preserve">Página:  </w:t>
          </w:r>
          <w:r w:rsidRPr="00A14827">
            <w:rPr>
              <w:rFonts w:ascii="Georgia" w:eastAsia="Georgia" w:hAnsi="Georgia" w:cs="Georgia"/>
              <w:sz w:val="16"/>
              <w:szCs w:val="16"/>
            </w:rPr>
            <w:fldChar w:fldCharType="begin"/>
          </w:r>
          <w:r w:rsidRPr="00A14827">
            <w:rPr>
              <w:rFonts w:ascii="Georgia" w:eastAsia="Georgia" w:hAnsi="Georgia" w:cs="Georgia"/>
              <w:sz w:val="16"/>
              <w:szCs w:val="16"/>
            </w:rPr>
            <w:instrText>PAGE</w:instrText>
          </w:r>
          <w:r w:rsidRPr="00A14827">
            <w:rPr>
              <w:rFonts w:ascii="Georgia" w:eastAsia="Georgia" w:hAnsi="Georgia" w:cs="Georgia"/>
              <w:sz w:val="16"/>
              <w:szCs w:val="16"/>
            </w:rPr>
            <w:fldChar w:fldCharType="separate"/>
          </w:r>
          <w:r w:rsidR="00191996">
            <w:rPr>
              <w:rFonts w:ascii="Georgia" w:eastAsia="Georgia" w:hAnsi="Georgia" w:cs="Georgia"/>
              <w:noProof/>
              <w:sz w:val="16"/>
              <w:szCs w:val="16"/>
            </w:rPr>
            <w:t>3</w:t>
          </w:r>
          <w:r w:rsidRPr="00A14827">
            <w:rPr>
              <w:rFonts w:ascii="Georgia" w:eastAsia="Georgia" w:hAnsi="Georgia" w:cs="Georgia"/>
              <w:sz w:val="16"/>
              <w:szCs w:val="16"/>
            </w:rPr>
            <w:fldChar w:fldCharType="end"/>
          </w:r>
          <w:r w:rsidRPr="00A14827">
            <w:rPr>
              <w:rFonts w:ascii="Georgia" w:eastAsia="Georgia" w:hAnsi="Georgia" w:cs="Georgia"/>
              <w:sz w:val="16"/>
              <w:szCs w:val="16"/>
            </w:rPr>
            <w:t xml:space="preserve"> de </w:t>
          </w:r>
          <w:r w:rsidRPr="00A14827">
            <w:rPr>
              <w:rFonts w:ascii="Georgia" w:eastAsia="Georgia" w:hAnsi="Georgia" w:cs="Georgia"/>
              <w:sz w:val="16"/>
              <w:szCs w:val="16"/>
            </w:rPr>
            <w:fldChar w:fldCharType="begin"/>
          </w:r>
          <w:r w:rsidRPr="00A14827">
            <w:rPr>
              <w:rFonts w:ascii="Georgia" w:eastAsia="Georgia" w:hAnsi="Georgia" w:cs="Georgia"/>
              <w:sz w:val="16"/>
              <w:szCs w:val="16"/>
            </w:rPr>
            <w:instrText>NUMPAGES</w:instrText>
          </w:r>
          <w:r w:rsidRPr="00A14827">
            <w:rPr>
              <w:rFonts w:ascii="Georgia" w:eastAsia="Georgia" w:hAnsi="Georgia" w:cs="Georgia"/>
              <w:sz w:val="16"/>
              <w:szCs w:val="16"/>
            </w:rPr>
            <w:fldChar w:fldCharType="separate"/>
          </w:r>
          <w:r w:rsidR="00191996">
            <w:rPr>
              <w:rFonts w:ascii="Georgia" w:eastAsia="Georgia" w:hAnsi="Georgia" w:cs="Georgia"/>
              <w:noProof/>
              <w:sz w:val="16"/>
              <w:szCs w:val="16"/>
            </w:rPr>
            <w:t>3</w:t>
          </w:r>
          <w:r w:rsidRPr="00A14827">
            <w:rPr>
              <w:rFonts w:ascii="Georgia" w:eastAsia="Georgia" w:hAnsi="Georgia" w:cs="Georgia"/>
              <w:sz w:val="16"/>
              <w:szCs w:val="16"/>
            </w:rPr>
            <w:fldChar w:fldCharType="end"/>
          </w:r>
        </w:p>
      </w:tc>
    </w:tr>
    <w:tr w:rsidR="00472D7E" w14:paraId="48C634AF" w14:textId="77777777" w:rsidTr="00090F72">
      <w:trPr>
        <w:trHeight w:val="567"/>
      </w:trPr>
      <w:tc>
        <w:tcPr>
          <w:tcW w:w="2693" w:type="dxa"/>
          <w:vMerge/>
          <w:vAlign w:val="center"/>
        </w:tcPr>
        <w:p w14:paraId="2C386524" w14:textId="77777777" w:rsidR="00472D7E" w:rsidRDefault="00472D7E">
          <w:pPr>
            <w:widowControl w:val="0"/>
            <w:pBdr>
              <w:top w:val="nil"/>
              <w:left w:val="nil"/>
              <w:bottom w:val="nil"/>
              <w:right w:val="nil"/>
              <w:between w:val="nil"/>
            </w:pBdr>
            <w:spacing w:line="276" w:lineRule="auto"/>
            <w:rPr>
              <w:rFonts w:ascii="Arial" w:eastAsia="Arial" w:hAnsi="Arial" w:cs="Arial"/>
              <w:b/>
              <w:sz w:val="16"/>
              <w:szCs w:val="16"/>
            </w:rPr>
          </w:pPr>
        </w:p>
      </w:tc>
      <w:tc>
        <w:tcPr>
          <w:tcW w:w="4111" w:type="dxa"/>
          <w:vAlign w:val="center"/>
        </w:tcPr>
        <w:p w14:paraId="0A8CF325" w14:textId="7C35AFDB" w:rsidR="00472D7E" w:rsidRPr="00307104" w:rsidRDefault="003417A7" w:rsidP="003417A7">
          <w:pPr>
            <w:pBdr>
              <w:top w:val="nil"/>
              <w:left w:val="nil"/>
              <w:bottom w:val="nil"/>
              <w:right w:val="nil"/>
              <w:between w:val="nil"/>
            </w:pBdr>
            <w:tabs>
              <w:tab w:val="center" w:pos="4252"/>
              <w:tab w:val="right" w:pos="8504"/>
            </w:tabs>
            <w:spacing w:before="120" w:after="120"/>
            <w:jc w:val="center"/>
            <w:rPr>
              <w:rFonts w:ascii="Georgia" w:eastAsia="Georgia" w:hAnsi="Georgia" w:cs="Georgia"/>
              <w:b/>
              <w:bCs/>
              <w:sz w:val="16"/>
              <w:szCs w:val="16"/>
            </w:rPr>
          </w:pPr>
          <w:r>
            <w:rPr>
              <w:rFonts w:ascii="Georgia" w:eastAsia="Georgia" w:hAnsi="Georgia" w:cs="Georgia"/>
              <w:b/>
              <w:bCs/>
              <w:sz w:val="16"/>
              <w:szCs w:val="16"/>
            </w:rPr>
            <w:t>Plan de aprendizaje práctico rotacional</w:t>
          </w:r>
        </w:p>
      </w:tc>
      <w:tc>
        <w:tcPr>
          <w:tcW w:w="2552" w:type="dxa"/>
          <w:vMerge/>
        </w:tcPr>
        <w:p w14:paraId="5C58767B" w14:textId="77777777" w:rsidR="00472D7E" w:rsidRDefault="00472D7E">
          <w:pPr>
            <w:widowControl w:val="0"/>
            <w:pBdr>
              <w:top w:val="nil"/>
              <w:left w:val="nil"/>
              <w:bottom w:val="nil"/>
              <w:right w:val="nil"/>
              <w:between w:val="nil"/>
            </w:pBdr>
            <w:spacing w:line="276" w:lineRule="auto"/>
            <w:rPr>
              <w:rFonts w:ascii="Georgia" w:eastAsia="Georgia" w:hAnsi="Georgia" w:cs="Georgia"/>
              <w:color w:val="000000"/>
              <w:sz w:val="16"/>
              <w:szCs w:val="16"/>
            </w:rPr>
          </w:pPr>
        </w:p>
      </w:tc>
    </w:tr>
  </w:tbl>
  <w:p w14:paraId="76DFFBE8" w14:textId="77777777" w:rsidR="00472D7E" w:rsidRDefault="00472D7E">
    <w:pPr>
      <w:pBdr>
        <w:top w:val="nil"/>
        <w:left w:val="nil"/>
        <w:bottom w:val="nil"/>
        <w:right w:val="nil"/>
        <w:between w:val="nil"/>
      </w:pBdr>
      <w:tabs>
        <w:tab w:val="center" w:pos="4252"/>
        <w:tab w:val="right" w:pos="8504"/>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84A"/>
    <w:multiLevelType w:val="hybridMultilevel"/>
    <w:tmpl w:val="A8507D64"/>
    <w:lvl w:ilvl="0" w:tplc="FFFFFFFF">
      <w:start w:val="1"/>
      <w:numFmt w:val="decimal"/>
      <w:lvlText w:val="%1."/>
      <w:lvlJc w:val="left"/>
      <w:pPr>
        <w:ind w:left="720" w:hanging="360"/>
      </w:pPr>
      <w:rPr>
        <w:rFonts w:eastAsia="Georgia" w:cstheme="majorBidi" w:hint="default"/>
        <w:color w:val="FFFFFF" w:themeColor="background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6931B6"/>
    <w:multiLevelType w:val="multilevel"/>
    <w:tmpl w:val="9B4C2E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F076DE"/>
    <w:multiLevelType w:val="multilevel"/>
    <w:tmpl w:val="F854649A"/>
    <w:lvl w:ilvl="0">
      <w:start w:val="1"/>
      <w:numFmt w:val="decimal"/>
      <w:pStyle w:val="Estilo1"/>
      <w:lvlText w:val="%1."/>
      <w:lvlJc w:val="left"/>
      <w:pPr>
        <w:tabs>
          <w:tab w:val="num" w:pos="720"/>
        </w:tabs>
        <w:ind w:left="720" w:hanging="720"/>
      </w:pPr>
    </w:lvl>
    <w:lvl w:ilvl="1">
      <w:start w:val="1"/>
      <w:numFmt w:val="decimal"/>
      <w:pStyle w:val="Estilo2"/>
      <w:lvlText w:val="%2."/>
      <w:lvlJc w:val="left"/>
      <w:pPr>
        <w:tabs>
          <w:tab w:val="num" w:pos="1440"/>
        </w:tabs>
        <w:ind w:left="1440" w:hanging="720"/>
      </w:pPr>
    </w:lvl>
    <w:lvl w:ilvl="2">
      <w:start w:val="1"/>
      <w:numFmt w:val="decimal"/>
      <w:pStyle w:val="Esti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903113"/>
    <w:multiLevelType w:val="hybridMultilevel"/>
    <w:tmpl w:val="D87212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E697EC5"/>
    <w:multiLevelType w:val="hybridMultilevel"/>
    <w:tmpl w:val="37DECD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9A72530"/>
    <w:multiLevelType w:val="multilevel"/>
    <w:tmpl w:val="C1F43A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B1E663A"/>
    <w:multiLevelType w:val="hybridMultilevel"/>
    <w:tmpl w:val="5828483E"/>
    <w:lvl w:ilvl="0" w:tplc="8A5C622A">
      <w:start w:val="1"/>
      <w:numFmt w:val="decimal"/>
      <w:lvlText w:val="%1."/>
      <w:lvlJc w:val="left"/>
      <w:pPr>
        <w:ind w:left="720" w:hanging="360"/>
      </w:pPr>
      <w:rPr>
        <w:rFonts w:eastAsia="Georg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924B39"/>
    <w:multiLevelType w:val="hybridMultilevel"/>
    <w:tmpl w:val="75B081D8"/>
    <w:lvl w:ilvl="0" w:tplc="AA527BC0">
      <w:start w:val="1"/>
      <w:numFmt w:val="bullet"/>
      <w:lvlText w:val=""/>
      <w:lvlJc w:val="left"/>
      <w:pPr>
        <w:ind w:left="644" w:hanging="360"/>
      </w:pPr>
      <w:rPr>
        <w:rFonts w:ascii="Symbol" w:hAnsi="Symbol" w:hint="default"/>
        <w:color w:val="auto"/>
        <w:lang w:val="es-EC"/>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E245F58"/>
    <w:multiLevelType w:val="hybridMultilevel"/>
    <w:tmpl w:val="600663A4"/>
    <w:lvl w:ilvl="0" w:tplc="62D4D804">
      <w:start w:val="1"/>
      <w:numFmt w:val="decimal"/>
      <w:lvlText w:val="%1."/>
      <w:lvlJc w:val="left"/>
      <w:pPr>
        <w:ind w:left="720" w:hanging="360"/>
      </w:pPr>
      <w:rPr>
        <w:rFonts w:eastAsia="Georgia" w:cstheme="majorBidi" w:hint="default"/>
        <w:color w:val="FFFFFF" w:themeColor="background1"/>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32D37A45"/>
    <w:multiLevelType w:val="multilevel"/>
    <w:tmpl w:val="D292BAB4"/>
    <w:lvl w:ilvl="0">
      <w:start w:val="1"/>
      <w:numFmt w:val="bullet"/>
      <w:lvlText w:val="●"/>
      <w:lvlJc w:val="left"/>
      <w:pPr>
        <w:ind w:left="720" w:hanging="360"/>
      </w:pPr>
      <w:rPr>
        <w:rFonts w:ascii="Noto Sans Symbols" w:eastAsia="Noto Sans Symbols" w:hAnsi="Noto Sans Symbols" w:cs="Noto Sans Symbols"/>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34B050A"/>
    <w:multiLevelType w:val="hybridMultilevel"/>
    <w:tmpl w:val="A8507D64"/>
    <w:lvl w:ilvl="0" w:tplc="FFFFFFFF">
      <w:start w:val="1"/>
      <w:numFmt w:val="decimal"/>
      <w:lvlText w:val="%1."/>
      <w:lvlJc w:val="left"/>
      <w:pPr>
        <w:ind w:left="720" w:hanging="360"/>
      </w:pPr>
      <w:rPr>
        <w:rFonts w:eastAsia="Georgia" w:cstheme="majorBidi" w:hint="default"/>
        <w:color w:val="FFFFFF" w:themeColor="background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64679B"/>
    <w:multiLevelType w:val="hybridMultilevel"/>
    <w:tmpl w:val="A8507D64"/>
    <w:lvl w:ilvl="0" w:tplc="FFFFFFFF">
      <w:start w:val="1"/>
      <w:numFmt w:val="decimal"/>
      <w:lvlText w:val="%1."/>
      <w:lvlJc w:val="left"/>
      <w:pPr>
        <w:ind w:left="720" w:hanging="360"/>
      </w:pPr>
      <w:rPr>
        <w:rFonts w:eastAsia="Georgia" w:cstheme="majorBidi" w:hint="default"/>
        <w:color w:val="FFFFFF" w:themeColor="background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1D2DD3"/>
    <w:multiLevelType w:val="hybridMultilevel"/>
    <w:tmpl w:val="52202172"/>
    <w:lvl w:ilvl="0" w:tplc="62D4D804">
      <w:start w:val="3"/>
      <w:numFmt w:val="decimal"/>
      <w:lvlText w:val="%1."/>
      <w:lvlJc w:val="left"/>
      <w:pPr>
        <w:ind w:left="720" w:hanging="360"/>
      </w:pPr>
      <w:rPr>
        <w:rFonts w:eastAsia="Georgia" w:cstheme="majorBidi" w:hint="default"/>
        <w:color w:val="FFFFFF" w:themeColor="background1"/>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4DEA48D3"/>
    <w:multiLevelType w:val="hybridMultilevel"/>
    <w:tmpl w:val="A8507D64"/>
    <w:lvl w:ilvl="0" w:tplc="62D4D804">
      <w:start w:val="1"/>
      <w:numFmt w:val="decimal"/>
      <w:lvlText w:val="%1."/>
      <w:lvlJc w:val="left"/>
      <w:pPr>
        <w:ind w:left="720" w:hanging="360"/>
      </w:pPr>
      <w:rPr>
        <w:rFonts w:eastAsia="Georgia" w:cstheme="majorBidi" w:hint="default"/>
        <w:color w:val="FFFFFF" w:themeColor="background1"/>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56C91C2E"/>
    <w:multiLevelType w:val="multilevel"/>
    <w:tmpl w:val="69C65B8A"/>
    <w:lvl w:ilvl="0">
      <w:start w:val="1"/>
      <w:numFmt w:val="decimal"/>
      <w:lvlText w:val="%1."/>
      <w:lvlJc w:val="left"/>
      <w:pPr>
        <w:ind w:left="720" w:hanging="360"/>
      </w:pPr>
      <w:rPr>
        <w:b/>
      </w:rPr>
    </w:lvl>
    <w:lvl w:ilvl="1">
      <w:start w:val="1"/>
      <w:numFmt w:val="decimal"/>
      <w:lvlText w:val="%1.%2."/>
      <w:lvlJc w:val="left"/>
      <w:pPr>
        <w:ind w:left="1494" w:hanging="360"/>
      </w:pPr>
    </w:lvl>
    <w:lvl w:ilvl="2">
      <w:start w:val="1"/>
      <w:numFmt w:val="decimal"/>
      <w:lvlText w:val="%1.%2.%3."/>
      <w:lvlJc w:val="left"/>
      <w:pPr>
        <w:ind w:left="2628" w:hanging="720"/>
      </w:pPr>
    </w:lvl>
    <w:lvl w:ilvl="3">
      <w:start w:val="1"/>
      <w:numFmt w:val="decimal"/>
      <w:lvlText w:val="%1.%2.%3.%4."/>
      <w:lvlJc w:val="left"/>
      <w:pPr>
        <w:ind w:left="3402" w:hanging="720"/>
      </w:pPr>
    </w:lvl>
    <w:lvl w:ilvl="4">
      <w:start w:val="1"/>
      <w:numFmt w:val="decimal"/>
      <w:lvlText w:val="%1.%2.%3.%4.%5."/>
      <w:lvlJc w:val="left"/>
      <w:pPr>
        <w:ind w:left="4536" w:hanging="1080"/>
      </w:pPr>
    </w:lvl>
    <w:lvl w:ilvl="5">
      <w:start w:val="1"/>
      <w:numFmt w:val="decimal"/>
      <w:lvlText w:val="%1.%2.%3.%4.%5.%6."/>
      <w:lvlJc w:val="left"/>
      <w:pPr>
        <w:ind w:left="5310" w:hanging="1080"/>
      </w:pPr>
    </w:lvl>
    <w:lvl w:ilvl="6">
      <w:start w:val="1"/>
      <w:numFmt w:val="decimal"/>
      <w:lvlText w:val="%1.%2.%3.%4.%5.%6.%7."/>
      <w:lvlJc w:val="left"/>
      <w:pPr>
        <w:ind w:left="6444" w:hanging="1440"/>
      </w:pPr>
    </w:lvl>
    <w:lvl w:ilvl="7">
      <w:start w:val="1"/>
      <w:numFmt w:val="decimal"/>
      <w:lvlText w:val="%1.%2.%3.%4.%5.%6.%7.%8."/>
      <w:lvlJc w:val="left"/>
      <w:pPr>
        <w:ind w:left="7218" w:hanging="1440"/>
      </w:pPr>
    </w:lvl>
    <w:lvl w:ilvl="8">
      <w:start w:val="1"/>
      <w:numFmt w:val="decimal"/>
      <w:lvlText w:val="%1.%2.%3.%4.%5.%6.%7.%8.%9."/>
      <w:lvlJc w:val="left"/>
      <w:pPr>
        <w:ind w:left="8352" w:hanging="1800"/>
      </w:pPr>
    </w:lvl>
  </w:abstractNum>
  <w:abstractNum w:abstractNumId="15" w15:restartNumberingAfterBreak="0">
    <w:nsid w:val="571C1641"/>
    <w:multiLevelType w:val="multilevel"/>
    <w:tmpl w:val="D6D2E35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9990D8D"/>
    <w:multiLevelType w:val="multilevel"/>
    <w:tmpl w:val="2820ABB6"/>
    <w:lvl w:ilvl="0">
      <w:numFmt w:val="bullet"/>
      <w:lvlText w:val="-"/>
      <w:lvlJc w:val="left"/>
      <w:pPr>
        <w:ind w:left="720" w:hanging="360"/>
      </w:pPr>
      <w:rPr>
        <w:rFonts w:ascii="Georgia" w:eastAsia="Georgia" w:hAnsi="Georgia" w:cs="Georg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FD223A"/>
    <w:multiLevelType w:val="hybridMultilevel"/>
    <w:tmpl w:val="A8507D64"/>
    <w:lvl w:ilvl="0" w:tplc="FFFFFFFF">
      <w:start w:val="1"/>
      <w:numFmt w:val="decimal"/>
      <w:lvlText w:val="%1."/>
      <w:lvlJc w:val="left"/>
      <w:pPr>
        <w:ind w:left="720" w:hanging="360"/>
      </w:pPr>
      <w:rPr>
        <w:rFonts w:eastAsia="Georgia" w:cstheme="majorBidi" w:hint="default"/>
        <w:color w:val="FFFFFF" w:themeColor="background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11F98A"/>
    <w:multiLevelType w:val="hybridMultilevel"/>
    <w:tmpl w:val="F8F1481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E312F8F"/>
    <w:multiLevelType w:val="hybridMultilevel"/>
    <w:tmpl w:val="A8507D64"/>
    <w:lvl w:ilvl="0" w:tplc="FFFFFFFF">
      <w:start w:val="1"/>
      <w:numFmt w:val="decimal"/>
      <w:lvlText w:val="%1."/>
      <w:lvlJc w:val="left"/>
      <w:pPr>
        <w:ind w:left="720" w:hanging="360"/>
      </w:pPr>
      <w:rPr>
        <w:rFonts w:eastAsia="Georgia" w:cstheme="majorBidi" w:hint="default"/>
        <w:color w:val="FFFFFF" w:themeColor="background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CD5578"/>
    <w:multiLevelType w:val="multilevel"/>
    <w:tmpl w:val="3D22C8BA"/>
    <w:lvl w:ilvl="0">
      <w:start w:val="6"/>
      <w:numFmt w:val="decimal"/>
      <w:lvlText w:val="%1"/>
      <w:lvlJc w:val="left"/>
      <w:pPr>
        <w:ind w:left="360" w:hanging="360"/>
      </w:pPr>
    </w:lvl>
    <w:lvl w:ilvl="1">
      <w:start w:val="1"/>
      <w:numFmt w:val="decimal"/>
      <w:lvlText w:val="%1.%2"/>
      <w:lvlJc w:val="left"/>
      <w:pPr>
        <w:ind w:left="1148" w:hanging="360"/>
      </w:pPr>
      <w:rPr>
        <w:b/>
      </w:r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21" w15:restartNumberingAfterBreak="0">
    <w:nsid w:val="7ED45550"/>
    <w:multiLevelType w:val="hybridMultilevel"/>
    <w:tmpl w:val="2F1215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969967697">
    <w:abstractNumId w:val="14"/>
  </w:num>
  <w:num w:numId="2" w16cid:durableId="1752970939">
    <w:abstractNumId w:val="1"/>
  </w:num>
  <w:num w:numId="3" w16cid:durableId="1911573057">
    <w:abstractNumId w:val="16"/>
  </w:num>
  <w:num w:numId="4" w16cid:durableId="2057661019">
    <w:abstractNumId w:val="20"/>
  </w:num>
  <w:num w:numId="5" w16cid:durableId="2046714327">
    <w:abstractNumId w:val="2"/>
  </w:num>
  <w:num w:numId="6" w16cid:durableId="2611060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8136523">
    <w:abstractNumId w:val="6"/>
  </w:num>
  <w:num w:numId="8" w16cid:durableId="227040599">
    <w:abstractNumId w:val="18"/>
  </w:num>
  <w:num w:numId="9" w16cid:durableId="835069458">
    <w:abstractNumId w:val="13"/>
  </w:num>
  <w:num w:numId="10" w16cid:durableId="1437601307">
    <w:abstractNumId w:val="17"/>
  </w:num>
  <w:num w:numId="11" w16cid:durableId="1062143378">
    <w:abstractNumId w:val="19"/>
  </w:num>
  <w:num w:numId="12" w16cid:durableId="275453958">
    <w:abstractNumId w:val="12"/>
  </w:num>
  <w:num w:numId="13" w16cid:durableId="365907090">
    <w:abstractNumId w:val="0"/>
  </w:num>
  <w:num w:numId="14" w16cid:durableId="901524450">
    <w:abstractNumId w:val="11"/>
  </w:num>
  <w:num w:numId="15" w16cid:durableId="79302498">
    <w:abstractNumId w:val="10"/>
  </w:num>
  <w:num w:numId="16" w16cid:durableId="24529966">
    <w:abstractNumId w:val="8"/>
  </w:num>
  <w:num w:numId="17" w16cid:durableId="635260253">
    <w:abstractNumId w:val="5"/>
  </w:num>
  <w:num w:numId="18" w16cid:durableId="813523763">
    <w:abstractNumId w:val="9"/>
  </w:num>
  <w:num w:numId="19" w16cid:durableId="1908421991">
    <w:abstractNumId w:val="15"/>
  </w:num>
  <w:num w:numId="20" w16cid:durableId="1039815748">
    <w:abstractNumId w:val="7"/>
  </w:num>
  <w:num w:numId="21" w16cid:durableId="1127702528">
    <w:abstractNumId w:val="4"/>
  </w:num>
  <w:num w:numId="22" w16cid:durableId="749928704">
    <w:abstractNumId w:val="3"/>
  </w:num>
  <w:num w:numId="23" w16cid:durableId="5905070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3D2"/>
    <w:rsid w:val="00013B7A"/>
    <w:rsid w:val="00013C82"/>
    <w:rsid w:val="000146CB"/>
    <w:rsid w:val="00020FE7"/>
    <w:rsid w:val="00031F06"/>
    <w:rsid w:val="000320D2"/>
    <w:rsid w:val="000511E7"/>
    <w:rsid w:val="00051DE0"/>
    <w:rsid w:val="000571CB"/>
    <w:rsid w:val="000666E0"/>
    <w:rsid w:val="000757B7"/>
    <w:rsid w:val="00081090"/>
    <w:rsid w:val="00090F72"/>
    <w:rsid w:val="00091DC0"/>
    <w:rsid w:val="000A188B"/>
    <w:rsid w:val="000E4167"/>
    <w:rsid w:val="000F4DBD"/>
    <w:rsid w:val="000F527C"/>
    <w:rsid w:val="00103749"/>
    <w:rsid w:val="00117947"/>
    <w:rsid w:val="00125311"/>
    <w:rsid w:val="001379A8"/>
    <w:rsid w:val="00150A4A"/>
    <w:rsid w:val="00166AB3"/>
    <w:rsid w:val="00191996"/>
    <w:rsid w:val="00197B81"/>
    <w:rsid w:val="001B69F1"/>
    <w:rsid w:val="00206EFE"/>
    <w:rsid w:val="00215AD8"/>
    <w:rsid w:val="00215E9D"/>
    <w:rsid w:val="00267D76"/>
    <w:rsid w:val="0027326B"/>
    <w:rsid w:val="00276C3F"/>
    <w:rsid w:val="00284181"/>
    <w:rsid w:val="002B6A78"/>
    <w:rsid w:val="00307104"/>
    <w:rsid w:val="00307633"/>
    <w:rsid w:val="00314745"/>
    <w:rsid w:val="00314D51"/>
    <w:rsid w:val="003417A7"/>
    <w:rsid w:val="00345EC6"/>
    <w:rsid w:val="003614F0"/>
    <w:rsid w:val="00374E36"/>
    <w:rsid w:val="003800E3"/>
    <w:rsid w:val="003B6211"/>
    <w:rsid w:val="003C2E3E"/>
    <w:rsid w:val="003C48CD"/>
    <w:rsid w:val="003D267D"/>
    <w:rsid w:val="00402717"/>
    <w:rsid w:val="00410238"/>
    <w:rsid w:val="00414E49"/>
    <w:rsid w:val="00417025"/>
    <w:rsid w:val="00441F83"/>
    <w:rsid w:val="0044496A"/>
    <w:rsid w:val="00451D9F"/>
    <w:rsid w:val="00462C12"/>
    <w:rsid w:val="00472D7E"/>
    <w:rsid w:val="00473C25"/>
    <w:rsid w:val="004B0700"/>
    <w:rsid w:val="004B2808"/>
    <w:rsid w:val="004E5AF6"/>
    <w:rsid w:val="004F0C08"/>
    <w:rsid w:val="004F4655"/>
    <w:rsid w:val="005015BD"/>
    <w:rsid w:val="00510211"/>
    <w:rsid w:val="00510AB0"/>
    <w:rsid w:val="00531D0F"/>
    <w:rsid w:val="00552D49"/>
    <w:rsid w:val="00577286"/>
    <w:rsid w:val="0059644B"/>
    <w:rsid w:val="005B220F"/>
    <w:rsid w:val="005E6FEC"/>
    <w:rsid w:val="005F36CC"/>
    <w:rsid w:val="00601448"/>
    <w:rsid w:val="00604F37"/>
    <w:rsid w:val="00616FF2"/>
    <w:rsid w:val="00641C52"/>
    <w:rsid w:val="0064465C"/>
    <w:rsid w:val="00645BFA"/>
    <w:rsid w:val="006629BB"/>
    <w:rsid w:val="006948F8"/>
    <w:rsid w:val="006A1300"/>
    <w:rsid w:val="006A215B"/>
    <w:rsid w:val="006A6E9A"/>
    <w:rsid w:val="006B3EA9"/>
    <w:rsid w:val="006C24DA"/>
    <w:rsid w:val="006D1450"/>
    <w:rsid w:val="006D1D66"/>
    <w:rsid w:val="006D5177"/>
    <w:rsid w:val="006F7D43"/>
    <w:rsid w:val="007035FB"/>
    <w:rsid w:val="0070557E"/>
    <w:rsid w:val="0070568C"/>
    <w:rsid w:val="00707F7F"/>
    <w:rsid w:val="007155C8"/>
    <w:rsid w:val="00733CE1"/>
    <w:rsid w:val="007406BB"/>
    <w:rsid w:val="00742E65"/>
    <w:rsid w:val="007659CA"/>
    <w:rsid w:val="007821D8"/>
    <w:rsid w:val="007A2EDB"/>
    <w:rsid w:val="007A33E6"/>
    <w:rsid w:val="007C1B23"/>
    <w:rsid w:val="007C1E70"/>
    <w:rsid w:val="007C664B"/>
    <w:rsid w:val="007D160A"/>
    <w:rsid w:val="007E1BDC"/>
    <w:rsid w:val="007F02B5"/>
    <w:rsid w:val="007F1F3A"/>
    <w:rsid w:val="008075B4"/>
    <w:rsid w:val="00814993"/>
    <w:rsid w:val="00837A93"/>
    <w:rsid w:val="00847DA7"/>
    <w:rsid w:val="00855FCA"/>
    <w:rsid w:val="0087442D"/>
    <w:rsid w:val="008A22E8"/>
    <w:rsid w:val="008C0018"/>
    <w:rsid w:val="008C057E"/>
    <w:rsid w:val="008E3633"/>
    <w:rsid w:val="008E59B7"/>
    <w:rsid w:val="008E6892"/>
    <w:rsid w:val="00900FE8"/>
    <w:rsid w:val="00904688"/>
    <w:rsid w:val="00924552"/>
    <w:rsid w:val="00935E6D"/>
    <w:rsid w:val="0094433D"/>
    <w:rsid w:val="00944D5A"/>
    <w:rsid w:val="009717F9"/>
    <w:rsid w:val="00987F33"/>
    <w:rsid w:val="00991E3B"/>
    <w:rsid w:val="009967AA"/>
    <w:rsid w:val="009A09BC"/>
    <w:rsid w:val="009A2F6A"/>
    <w:rsid w:val="009B5E83"/>
    <w:rsid w:val="009C58D0"/>
    <w:rsid w:val="009D7011"/>
    <w:rsid w:val="009D7CCB"/>
    <w:rsid w:val="00A027F0"/>
    <w:rsid w:val="00A10176"/>
    <w:rsid w:val="00A14827"/>
    <w:rsid w:val="00A217B9"/>
    <w:rsid w:val="00A40898"/>
    <w:rsid w:val="00A47F13"/>
    <w:rsid w:val="00A57556"/>
    <w:rsid w:val="00A60260"/>
    <w:rsid w:val="00A66A04"/>
    <w:rsid w:val="00A76FB0"/>
    <w:rsid w:val="00A93F73"/>
    <w:rsid w:val="00A950BD"/>
    <w:rsid w:val="00A97153"/>
    <w:rsid w:val="00AA0B6F"/>
    <w:rsid w:val="00AE6858"/>
    <w:rsid w:val="00AF1478"/>
    <w:rsid w:val="00B12E1F"/>
    <w:rsid w:val="00B13F10"/>
    <w:rsid w:val="00B40DB4"/>
    <w:rsid w:val="00B61306"/>
    <w:rsid w:val="00B631D1"/>
    <w:rsid w:val="00B91762"/>
    <w:rsid w:val="00BA13D2"/>
    <w:rsid w:val="00BA6603"/>
    <w:rsid w:val="00BC299A"/>
    <w:rsid w:val="00C04E47"/>
    <w:rsid w:val="00C20261"/>
    <w:rsid w:val="00C21E5E"/>
    <w:rsid w:val="00C2706E"/>
    <w:rsid w:val="00C33E1A"/>
    <w:rsid w:val="00C3624B"/>
    <w:rsid w:val="00C4693A"/>
    <w:rsid w:val="00C5543D"/>
    <w:rsid w:val="00C66AC3"/>
    <w:rsid w:val="00C6772A"/>
    <w:rsid w:val="00C75C61"/>
    <w:rsid w:val="00C94E28"/>
    <w:rsid w:val="00CA075E"/>
    <w:rsid w:val="00CB4971"/>
    <w:rsid w:val="00CC14F8"/>
    <w:rsid w:val="00CC5B97"/>
    <w:rsid w:val="00CC73DD"/>
    <w:rsid w:val="00CD217C"/>
    <w:rsid w:val="00CE26D7"/>
    <w:rsid w:val="00D150DF"/>
    <w:rsid w:val="00D157D5"/>
    <w:rsid w:val="00D176DE"/>
    <w:rsid w:val="00D21B90"/>
    <w:rsid w:val="00D74D69"/>
    <w:rsid w:val="00D77063"/>
    <w:rsid w:val="00D81940"/>
    <w:rsid w:val="00D8573F"/>
    <w:rsid w:val="00D86E21"/>
    <w:rsid w:val="00DB2873"/>
    <w:rsid w:val="00DB7F38"/>
    <w:rsid w:val="00DC4EC3"/>
    <w:rsid w:val="00DC59C9"/>
    <w:rsid w:val="00DD34C6"/>
    <w:rsid w:val="00DE0512"/>
    <w:rsid w:val="00DF1232"/>
    <w:rsid w:val="00E07F4C"/>
    <w:rsid w:val="00E41BB8"/>
    <w:rsid w:val="00E53C27"/>
    <w:rsid w:val="00E57761"/>
    <w:rsid w:val="00E64040"/>
    <w:rsid w:val="00E75EB0"/>
    <w:rsid w:val="00E93007"/>
    <w:rsid w:val="00EB4315"/>
    <w:rsid w:val="00EB6BC0"/>
    <w:rsid w:val="00EC6353"/>
    <w:rsid w:val="00ED28D3"/>
    <w:rsid w:val="00EE0520"/>
    <w:rsid w:val="00EE33A5"/>
    <w:rsid w:val="00EE7C00"/>
    <w:rsid w:val="00F554D4"/>
    <w:rsid w:val="00F71A7F"/>
    <w:rsid w:val="00F765D7"/>
    <w:rsid w:val="00F85175"/>
    <w:rsid w:val="00F877BB"/>
    <w:rsid w:val="00F9581D"/>
    <w:rsid w:val="00FE2636"/>
    <w:rsid w:val="00FF55AA"/>
    <w:rsid w:val="00FF72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D3906"/>
  <w15:docId w15:val="{251B520B-76E7-4FB8-960B-1BAD21A4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88"/>
  </w:style>
  <w:style w:type="paragraph" w:styleId="Ttulo1">
    <w:name w:val="heading 1"/>
    <w:basedOn w:val="Normal"/>
    <w:next w:val="Normal"/>
    <w:link w:val="Ttulo1Car"/>
    <w:uiPriority w:val="9"/>
    <w:qFormat/>
    <w:rsid w:val="000B4C3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s-EC"/>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947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47C7"/>
  </w:style>
  <w:style w:type="paragraph" w:styleId="Piedepgina">
    <w:name w:val="footer"/>
    <w:basedOn w:val="Normal"/>
    <w:link w:val="PiedepginaCar"/>
    <w:uiPriority w:val="99"/>
    <w:unhideWhenUsed/>
    <w:rsid w:val="001947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47C7"/>
  </w:style>
  <w:style w:type="table" w:styleId="Tablaconcuadrcula">
    <w:name w:val="Table Grid"/>
    <w:basedOn w:val="Tablanormal"/>
    <w:uiPriority w:val="39"/>
    <w:rsid w:val="009210ED"/>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80398"/>
    <w:rPr>
      <w:color w:val="0000FF"/>
      <w:u w:val="single"/>
    </w:rPr>
  </w:style>
  <w:style w:type="paragraph" w:styleId="TDC1">
    <w:name w:val="toc 1"/>
    <w:basedOn w:val="Normal"/>
    <w:next w:val="Normal"/>
    <w:autoRedefine/>
    <w:uiPriority w:val="39"/>
    <w:unhideWhenUsed/>
    <w:qFormat/>
    <w:rsid w:val="00DB6CB4"/>
    <w:pPr>
      <w:tabs>
        <w:tab w:val="left" w:pos="567"/>
        <w:tab w:val="right" w:leader="dot" w:pos="9072"/>
      </w:tabs>
      <w:spacing w:before="120" w:after="120" w:line="276" w:lineRule="auto"/>
      <w:ind w:left="567" w:hanging="567"/>
    </w:pPr>
    <w:rPr>
      <w:rFonts w:ascii="Georgia" w:eastAsia="Times New Roman" w:hAnsi="Georgia" w:cs="Times New Roman"/>
      <w:b/>
    </w:rPr>
  </w:style>
  <w:style w:type="character" w:customStyle="1" w:styleId="Ttulo1Car">
    <w:name w:val="Título 1 Car"/>
    <w:basedOn w:val="Fuentedeprrafopredeter"/>
    <w:link w:val="Ttulo1"/>
    <w:uiPriority w:val="9"/>
    <w:rsid w:val="000B4C32"/>
    <w:rPr>
      <w:rFonts w:asciiTheme="majorHAnsi" w:eastAsiaTheme="majorEastAsia" w:hAnsiTheme="majorHAnsi" w:cstheme="majorBidi"/>
      <w:color w:val="2E74B5" w:themeColor="accent1" w:themeShade="BF"/>
      <w:sz w:val="32"/>
      <w:szCs w:val="32"/>
      <w:lang w:val="es-EC"/>
    </w:rPr>
  </w:style>
  <w:style w:type="paragraph" w:styleId="Prrafodelista">
    <w:name w:val="List Paragraph"/>
    <w:basedOn w:val="Normal"/>
    <w:link w:val="PrrafodelistaCar"/>
    <w:uiPriority w:val="34"/>
    <w:qFormat/>
    <w:rsid w:val="000B4C32"/>
    <w:pPr>
      <w:spacing w:after="200" w:line="276" w:lineRule="auto"/>
      <w:ind w:left="720"/>
      <w:contextualSpacing/>
    </w:pPr>
    <w:rPr>
      <w:lang w:val="es-EC"/>
    </w:rPr>
  </w:style>
  <w:style w:type="paragraph" w:styleId="NormalWeb">
    <w:name w:val="Normal (Web)"/>
    <w:basedOn w:val="Normal"/>
    <w:rsid w:val="000B4C32"/>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stilo1">
    <w:name w:val="Estilo1"/>
    <w:basedOn w:val="Prrafodelista"/>
    <w:link w:val="Estilo1Car"/>
    <w:qFormat/>
    <w:rsid w:val="007C2069"/>
    <w:pPr>
      <w:numPr>
        <w:numId w:val="5"/>
      </w:numPr>
      <w:autoSpaceDE w:val="0"/>
      <w:autoSpaceDN w:val="0"/>
      <w:adjustRightInd w:val="0"/>
      <w:spacing w:after="0" w:line="240" w:lineRule="auto"/>
      <w:ind w:left="1276"/>
      <w:jc w:val="both"/>
    </w:pPr>
    <w:rPr>
      <w:rFonts w:ascii="Georgia" w:hAnsi="Georgia" w:cs="Arial"/>
      <w:b/>
    </w:rPr>
  </w:style>
  <w:style w:type="paragraph" w:customStyle="1" w:styleId="CUERPO">
    <w:name w:val="CUERPO"/>
    <w:basedOn w:val="Normal"/>
    <w:link w:val="CUERPOCar"/>
    <w:qFormat/>
    <w:rsid w:val="007F7A46"/>
    <w:pPr>
      <w:autoSpaceDE w:val="0"/>
      <w:autoSpaceDN w:val="0"/>
      <w:adjustRightInd w:val="0"/>
      <w:spacing w:before="120" w:after="120" w:line="271" w:lineRule="auto"/>
      <w:jc w:val="both"/>
    </w:pPr>
    <w:rPr>
      <w:rFonts w:ascii="Georgia" w:hAnsi="Georgia" w:cs="Times New Roman"/>
    </w:rPr>
  </w:style>
  <w:style w:type="character" w:customStyle="1" w:styleId="PrrafodelistaCar">
    <w:name w:val="Párrafo de lista Car"/>
    <w:basedOn w:val="Fuentedeprrafopredeter"/>
    <w:link w:val="Prrafodelista"/>
    <w:uiPriority w:val="34"/>
    <w:rsid w:val="00D860E9"/>
    <w:rPr>
      <w:lang w:val="es-EC"/>
    </w:rPr>
  </w:style>
  <w:style w:type="character" w:customStyle="1" w:styleId="Estilo1Car">
    <w:name w:val="Estilo1 Car"/>
    <w:basedOn w:val="PrrafodelistaCar"/>
    <w:link w:val="Estilo1"/>
    <w:rsid w:val="007C2069"/>
    <w:rPr>
      <w:rFonts w:ascii="Georgia" w:hAnsi="Georgia" w:cs="Arial"/>
      <w:b/>
      <w:lang w:val="es-EC"/>
    </w:rPr>
  </w:style>
  <w:style w:type="paragraph" w:customStyle="1" w:styleId="Estilo2">
    <w:name w:val="Estilo2"/>
    <w:basedOn w:val="Prrafodelista"/>
    <w:link w:val="Estilo2Car"/>
    <w:qFormat/>
    <w:rsid w:val="007C2069"/>
    <w:pPr>
      <w:numPr>
        <w:ilvl w:val="1"/>
        <w:numId w:val="6"/>
      </w:numPr>
      <w:ind w:left="1701"/>
    </w:pPr>
    <w:rPr>
      <w:rFonts w:ascii="Georgia" w:hAnsi="Georgia" w:cs="Arial"/>
      <w:b/>
    </w:rPr>
  </w:style>
  <w:style w:type="character" w:customStyle="1" w:styleId="CUERPOCar">
    <w:name w:val="CUERPO Car"/>
    <w:basedOn w:val="Fuentedeprrafopredeter"/>
    <w:link w:val="CUERPO"/>
    <w:rsid w:val="007F7A46"/>
    <w:rPr>
      <w:rFonts w:ascii="Georgia" w:hAnsi="Georgia" w:cs="Times New Roman"/>
    </w:rPr>
  </w:style>
  <w:style w:type="paragraph" w:customStyle="1" w:styleId="Estilo3">
    <w:name w:val="Estilo3"/>
    <w:basedOn w:val="Prrafodelista"/>
    <w:link w:val="Estilo3Car"/>
    <w:qFormat/>
    <w:rsid w:val="007C2069"/>
    <w:pPr>
      <w:numPr>
        <w:ilvl w:val="2"/>
        <w:numId w:val="6"/>
      </w:numPr>
    </w:pPr>
    <w:rPr>
      <w:rFonts w:ascii="Georgia" w:hAnsi="Georgia" w:cs="Arial"/>
      <w:b/>
    </w:rPr>
  </w:style>
  <w:style w:type="character" w:customStyle="1" w:styleId="Estilo2Car">
    <w:name w:val="Estilo2 Car"/>
    <w:basedOn w:val="PrrafodelistaCar"/>
    <w:link w:val="Estilo2"/>
    <w:rsid w:val="007C2069"/>
    <w:rPr>
      <w:rFonts w:ascii="Georgia" w:hAnsi="Georgia" w:cs="Arial"/>
      <w:b/>
      <w:lang w:val="es-EC"/>
    </w:rPr>
  </w:style>
  <w:style w:type="character" w:customStyle="1" w:styleId="Estilo3Car">
    <w:name w:val="Estilo3 Car"/>
    <w:basedOn w:val="PrrafodelistaCar"/>
    <w:link w:val="Estilo3"/>
    <w:rsid w:val="007C2069"/>
    <w:rPr>
      <w:rFonts w:ascii="Georgia" w:hAnsi="Georgia" w:cs="Arial"/>
      <w:b/>
      <w:lang w:val="es-EC"/>
    </w:rPr>
  </w:style>
  <w:style w:type="paragraph" w:customStyle="1" w:styleId="Estilo0">
    <w:name w:val="Estilo0"/>
    <w:basedOn w:val="Normal"/>
    <w:link w:val="Estilo0Car"/>
    <w:qFormat/>
    <w:rsid w:val="00DB6CB4"/>
    <w:pPr>
      <w:jc w:val="center"/>
    </w:pPr>
    <w:rPr>
      <w:rFonts w:ascii="Georgia" w:hAnsi="Georgia" w:cs="Arial"/>
      <w:b/>
      <w:lang w:val="es-ES_tradnl"/>
      <w14:shadow w14:blurRad="50800" w14:dist="38100" w14:dir="2700000" w14:sx="100000" w14:sy="100000" w14:kx="0" w14:ky="0" w14:algn="tl">
        <w14:srgbClr w14:val="000000">
          <w14:alpha w14:val="60000"/>
        </w14:srgbClr>
      </w14:shadow>
    </w:rPr>
  </w:style>
  <w:style w:type="paragraph" w:styleId="TtuloTDC">
    <w:name w:val="TOC Heading"/>
    <w:basedOn w:val="Ttulo1"/>
    <w:next w:val="Normal"/>
    <w:uiPriority w:val="39"/>
    <w:unhideWhenUsed/>
    <w:qFormat/>
    <w:rsid w:val="00DB6CB4"/>
    <w:pPr>
      <w:spacing w:line="259" w:lineRule="auto"/>
      <w:outlineLvl w:val="9"/>
    </w:pPr>
    <w:rPr>
      <w:lang w:eastAsia="es-EC"/>
    </w:rPr>
  </w:style>
  <w:style w:type="character" w:customStyle="1" w:styleId="Estilo0Car">
    <w:name w:val="Estilo0 Car"/>
    <w:basedOn w:val="Fuentedeprrafopredeter"/>
    <w:link w:val="Estilo0"/>
    <w:rsid w:val="00DB6CB4"/>
    <w:rPr>
      <w:rFonts w:ascii="Georgia" w:hAnsi="Georgia" w:cs="Arial"/>
      <w:b/>
      <w:lang w:val="es-ES_tradnl"/>
      <w14:shadow w14:blurRad="50800" w14:dist="38100" w14:dir="2700000" w14:sx="100000" w14:sy="100000" w14:kx="0" w14:ky="0" w14:algn="tl">
        <w14:srgbClr w14:val="000000">
          <w14:alpha w14:val="60000"/>
        </w14:srgbClr>
      </w14:shadow>
    </w:rPr>
  </w:style>
  <w:style w:type="character" w:styleId="Textodelmarcadordeposicin">
    <w:name w:val="Placeholder Text"/>
    <w:basedOn w:val="Fuentedeprrafopredeter"/>
    <w:uiPriority w:val="99"/>
    <w:semiHidden/>
    <w:rsid w:val="00B11CB4"/>
    <w:rPr>
      <w:color w:val="808080"/>
    </w:rPr>
  </w:style>
  <w:style w:type="paragraph" w:styleId="Bibliografa">
    <w:name w:val="Bibliography"/>
    <w:basedOn w:val="Normal"/>
    <w:next w:val="Normal"/>
    <w:uiPriority w:val="37"/>
    <w:unhideWhenUsed/>
    <w:rsid w:val="00EA7490"/>
  </w:style>
  <w:style w:type="paragraph" w:customStyle="1" w:styleId="Bibliografia">
    <w:name w:val="Bibliografia"/>
    <w:basedOn w:val="CUERPO"/>
    <w:link w:val="BibliografiaCar"/>
    <w:qFormat/>
    <w:rsid w:val="00E42E5A"/>
    <w:pPr>
      <w:shd w:val="clear" w:color="auto" w:fill="FFFFFF" w:themeFill="background1"/>
      <w:ind w:left="567" w:hanging="567"/>
    </w:pPr>
    <w:rPr>
      <w:lang w:val="es-EC"/>
    </w:rPr>
  </w:style>
  <w:style w:type="character" w:customStyle="1" w:styleId="BibliografiaCar">
    <w:name w:val="Bibliografia Car"/>
    <w:basedOn w:val="CUERPOCar"/>
    <w:link w:val="Bibliografia"/>
    <w:rsid w:val="00E42E5A"/>
    <w:rPr>
      <w:rFonts w:ascii="Georgia" w:hAnsi="Georgia" w:cs="Times New Roman"/>
      <w:shd w:val="clear" w:color="auto" w:fill="FFFFFF" w:themeFill="background1"/>
      <w:lang w:val="es-EC"/>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paragraph" w:customStyle="1" w:styleId="Default">
    <w:name w:val="Default"/>
    <w:rsid w:val="006C24DA"/>
    <w:pPr>
      <w:autoSpaceDE w:val="0"/>
      <w:autoSpaceDN w:val="0"/>
      <w:adjustRightInd w:val="0"/>
      <w:spacing w:after="0" w:line="240" w:lineRule="auto"/>
    </w:pPr>
    <w:rPr>
      <w:rFonts w:ascii="Times New Roman" w:hAnsi="Times New Roman" w:cs="Times New Roman"/>
      <w:color w:val="000000"/>
      <w:sz w:val="24"/>
      <w:szCs w:val="24"/>
      <w:lang w:val="es-MX"/>
    </w:rPr>
  </w:style>
  <w:style w:type="table" w:styleId="Tablaconcuadrcula4-nfasis1">
    <w:name w:val="Grid Table 4 Accent 1"/>
    <w:basedOn w:val="Tablanormal"/>
    <w:uiPriority w:val="49"/>
    <w:rsid w:val="000F4DBD"/>
    <w:pPr>
      <w:spacing w:after="0" w:line="240" w:lineRule="auto"/>
    </w:pPr>
    <w:rPr>
      <w:rFonts w:asciiTheme="minorHAnsi" w:eastAsiaTheme="minorHAnsi" w:hAnsiTheme="minorHAnsi" w:cstheme="minorBidi"/>
      <w:sz w:val="24"/>
      <w:szCs w:val="24"/>
      <w:lang w:val="es-EC" w:eastAsia="en-US"/>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925757">
      <w:bodyDiv w:val="1"/>
      <w:marLeft w:val="0"/>
      <w:marRight w:val="0"/>
      <w:marTop w:val="0"/>
      <w:marBottom w:val="0"/>
      <w:divBdr>
        <w:top w:val="none" w:sz="0" w:space="0" w:color="auto"/>
        <w:left w:val="none" w:sz="0" w:space="0" w:color="auto"/>
        <w:bottom w:val="none" w:sz="0" w:space="0" w:color="auto"/>
        <w:right w:val="none" w:sz="0" w:space="0" w:color="auto"/>
      </w:divBdr>
    </w:div>
    <w:div w:id="643892209">
      <w:bodyDiv w:val="1"/>
      <w:marLeft w:val="0"/>
      <w:marRight w:val="0"/>
      <w:marTop w:val="0"/>
      <w:marBottom w:val="0"/>
      <w:divBdr>
        <w:top w:val="none" w:sz="0" w:space="0" w:color="auto"/>
        <w:left w:val="none" w:sz="0" w:space="0" w:color="auto"/>
        <w:bottom w:val="none" w:sz="0" w:space="0" w:color="auto"/>
        <w:right w:val="none" w:sz="0" w:space="0" w:color="auto"/>
      </w:divBdr>
    </w:div>
    <w:div w:id="710231984">
      <w:bodyDiv w:val="1"/>
      <w:marLeft w:val="0"/>
      <w:marRight w:val="0"/>
      <w:marTop w:val="0"/>
      <w:marBottom w:val="0"/>
      <w:divBdr>
        <w:top w:val="none" w:sz="0" w:space="0" w:color="auto"/>
        <w:left w:val="none" w:sz="0" w:space="0" w:color="auto"/>
        <w:bottom w:val="none" w:sz="0" w:space="0" w:color="auto"/>
        <w:right w:val="none" w:sz="0" w:space="0" w:color="auto"/>
      </w:divBdr>
    </w:div>
    <w:div w:id="970743803">
      <w:bodyDiv w:val="1"/>
      <w:marLeft w:val="0"/>
      <w:marRight w:val="0"/>
      <w:marTop w:val="0"/>
      <w:marBottom w:val="0"/>
      <w:divBdr>
        <w:top w:val="none" w:sz="0" w:space="0" w:color="auto"/>
        <w:left w:val="none" w:sz="0" w:space="0" w:color="auto"/>
        <w:bottom w:val="none" w:sz="0" w:space="0" w:color="auto"/>
        <w:right w:val="none" w:sz="0" w:space="0" w:color="auto"/>
      </w:divBdr>
    </w:div>
    <w:div w:id="1601139777">
      <w:bodyDiv w:val="1"/>
      <w:marLeft w:val="0"/>
      <w:marRight w:val="0"/>
      <w:marTop w:val="0"/>
      <w:marBottom w:val="0"/>
      <w:divBdr>
        <w:top w:val="none" w:sz="0" w:space="0" w:color="auto"/>
        <w:left w:val="none" w:sz="0" w:space="0" w:color="auto"/>
        <w:bottom w:val="none" w:sz="0" w:space="0" w:color="auto"/>
        <w:right w:val="none" w:sz="0" w:space="0" w:color="auto"/>
      </w:divBdr>
    </w:div>
    <w:div w:id="1927375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8zElDhr679oHE8ToyITbHwDdBXA==">AMUW2mXdQSovTQ9+4YqPQWe/DWWgsSKMZscUVPPX43HdKYts5YyXu3OcqeENLRVNeiSGn3wgaxRVE8RnBHhd6SOaOLS306ksIMyFZrRgiU943t9DDzwa075Hq33FqpkPTCjhgTmkfB633kmXjMcG/jqXY5mzTMLYGluLqCOJ/zRYiFbIt/QCT/PfLl4S+UOBSLiR4jR+9JtsRM9pCb4Ux/HB43JK3nrO7TaCEqGIA592LHNbYkJjUeM=</go:docsCustomData>
</go:gDocsCustomXmlDataStorage>
</file>

<file path=customXml/itemProps1.xml><?xml version="1.0" encoding="utf-8"?>
<ds:datastoreItem xmlns:ds="http://schemas.openxmlformats.org/officeDocument/2006/customXml" ds:itemID="{D02ECED4-D82A-4B37-9E4A-DD712BE2ADC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6621</TotalTime>
  <Pages>1</Pages>
  <Words>994</Words>
  <Characters>5467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fcent</dc:creator>
  <cp:lastModifiedBy>SUCRE CMI 18</cp:lastModifiedBy>
  <cp:revision>124</cp:revision>
  <cp:lastPrinted>2023-09-13T14:54:00Z</cp:lastPrinted>
  <dcterms:created xsi:type="dcterms:W3CDTF">2022-08-10T20:27:00Z</dcterms:created>
  <dcterms:modified xsi:type="dcterms:W3CDTF">2025-05-09T21:54:00Z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ac352d83d77dbb7dccf959ed10c207291a7bee9a7049d88c765de36ea044c7e1</vt:lpwstr>
  </property>
</Properties>
</file>