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DAC0" w14:textId="77777777" w:rsidR="00564996" w:rsidRDefault="00564996" w:rsidP="009B447A"/>
    <w:tbl>
      <w:tblPr>
        <w:tblStyle w:val="Tabladecuadrcula4-nfasis1"/>
        <w:tblpPr w:leftFromText="180" w:rightFromText="180" w:vertAnchor="page" w:horzAnchor="margin" w:tblpXSpec="center" w:tblpY="2121"/>
        <w:tblW w:w="15446" w:type="dxa"/>
        <w:tblLayout w:type="fixed"/>
        <w:tblLook w:val="04A0" w:firstRow="1" w:lastRow="0" w:firstColumn="1" w:lastColumn="0" w:noHBand="0" w:noVBand="1"/>
      </w:tblPr>
      <w:tblGrid>
        <w:gridCol w:w="1128"/>
        <w:gridCol w:w="1133"/>
        <w:gridCol w:w="1984"/>
        <w:gridCol w:w="1407"/>
        <w:gridCol w:w="993"/>
        <w:gridCol w:w="1417"/>
        <w:gridCol w:w="1135"/>
        <w:gridCol w:w="1997"/>
        <w:gridCol w:w="1264"/>
        <w:gridCol w:w="470"/>
        <w:gridCol w:w="1236"/>
        <w:gridCol w:w="1282"/>
      </w:tblGrid>
      <w:tr w:rsidR="00D73C92" w:rsidRPr="002F69C6" w14:paraId="0286DCD1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</w:tcPr>
          <w:p w14:paraId="2740F86B" w14:textId="374B8011" w:rsidR="00D73C92" w:rsidRPr="00564996" w:rsidRDefault="00D73C92" w:rsidP="00D73C92">
            <w:pPr>
              <w:spacing w:after="0" w:line="360" w:lineRule="auto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sz w:val="14"/>
                <w:szCs w:val="14"/>
              </w:rPr>
              <w:t>1. DATOS INFORMATIVOS</w:t>
            </w:r>
          </w:p>
        </w:tc>
      </w:tr>
      <w:tr w:rsidR="00566007" w:rsidRPr="002F69C6" w14:paraId="5B5740E3" w14:textId="77777777" w:rsidTr="0042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</w:tcPr>
          <w:p w14:paraId="0AD1FD65" w14:textId="77777777" w:rsidR="00564996" w:rsidRPr="00564996" w:rsidRDefault="00564996" w:rsidP="00D73C92">
            <w:pPr>
              <w:spacing w:after="0"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</w:tcPr>
          <w:p w14:paraId="34F2B967" w14:textId="238B9416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</w:p>
        </w:tc>
        <w:tc>
          <w:tcPr>
            <w:tcW w:w="993" w:type="dxa"/>
          </w:tcPr>
          <w:p w14:paraId="5EBF673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</w:tcPr>
          <w:p w14:paraId="6FE8A760" w14:textId="220FEDAB" w:rsidR="00A355BD" w:rsidRPr="00564996" w:rsidRDefault="00A355BD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</w:tcPr>
          <w:p w14:paraId="4B69FAF8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</w:tcPr>
          <w:p w14:paraId="3BCDE7EB" w14:textId="16928A65" w:rsidR="00564996" w:rsidRPr="00564996" w:rsidRDefault="007D6C68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GESTION AMBIENTAL</w:t>
            </w:r>
          </w:p>
        </w:tc>
        <w:tc>
          <w:tcPr>
            <w:tcW w:w="1264" w:type="dxa"/>
          </w:tcPr>
          <w:p w14:paraId="6546E475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</w:tcPr>
          <w:p w14:paraId="6BB73E48" w14:textId="1C77CD43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</w:tcPr>
          <w:p w14:paraId="6FDD51E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</w:tcPr>
          <w:p w14:paraId="189D0861" w14:textId="3B0A317F" w:rsidR="00564996" w:rsidRPr="00564996" w:rsidRDefault="00564996" w:rsidP="006913E3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4996" w:rsidRPr="002F69C6" w14:paraId="0C693CCA" w14:textId="77777777" w:rsidTr="00026EE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D612187" w14:textId="77777777" w:rsidR="00564996" w:rsidRPr="002F69C6" w:rsidRDefault="00564996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 w:rsidRPr="002F69C6"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</w:tcPr>
          <w:p w14:paraId="52500272" w14:textId="3CBCC8DD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</w:tcPr>
          <w:p w14:paraId="627AB76A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PPP:</w:t>
            </w:r>
          </w:p>
        </w:tc>
        <w:tc>
          <w:tcPr>
            <w:tcW w:w="1417" w:type="dxa"/>
          </w:tcPr>
          <w:p w14:paraId="18DB3BD8" w14:textId="77F8402E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</w:tcPr>
          <w:p w14:paraId="2D939B3F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PPP:</w:t>
            </w:r>
          </w:p>
        </w:tc>
        <w:tc>
          <w:tcPr>
            <w:tcW w:w="1264" w:type="dxa"/>
          </w:tcPr>
          <w:p w14:paraId="12B78832" w14:textId="56ED09F3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</w:tcPr>
          <w:p w14:paraId="25F0A482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</w:tcPr>
          <w:p w14:paraId="1BE3C780" w14:textId="59026258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6007" w:rsidRPr="002F69C6" w14:paraId="41528744" w14:textId="4C37CA41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C4DC934" w14:textId="77777777" w:rsidR="00566007" w:rsidRPr="002F69C6" w:rsidRDefault="00566007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EMPRESA:</w:t>
            </w:r>
          </w:p>
        </w:tc>
        <w:tc>
          <w:tcPr>
            <w:tcW w:w="3117" w:type="dxa"/>
            <w:gridSpan w:val="2"/>
          </w:tcPr>
          <w:p w14:paraId="0F2CB619" w14:textId="31729AF5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</w:tcPr>
          <w:p w14:paraId="7F780E70" w14:textId="0430F846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</w:tcPr>
          <w:p w14:paraId="67BF3335" w14:textId="14AF6639" w:rsidR="00566007" w:rsidRPr="00564996" w:rsidRDefault="00566007" w:rsidP="001A26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71859400" w14:textId="443264C8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</w:tcPr>
          <w:p w14:paraId="1356F93B" w14:textId="09C317E1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451" w:type="dxa"/>
        <w:tblInd w:w="-797" w:type="dxa"/>
        <w:tblLook w:val="04A0" w:firstRow="1" w:lastRow="0" w:firstColumn="1" w:lastColumn="0" w:noHBand="0" w:noVBand="1"/>
      </w:tblPr>
      <w:tblGrid>
        <w:gridCol w:w="1524"/>
        <w:gridCol w:w="1607"/>
        <w:gridCol w:w="20"/>
        <w:gridCol w:w="476"/>
        <w:gridCol w:w="3969"/>
        <w:gridCol w:w="2268"/>
        <w:gridCol w:w="2410"/>
        <w:gridCol w:w="1985"/>
        <w:gridCol w:w="1192"/>
      </w:tblGrid>
      <w:tr w:rsidR="00165FF3" w:rsidRPr="00564996" w14:paraId="32E9E9EA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9"/>
          </w:tcPr>
          <w:p w14:paraId="3115F878" w14:textId="4CF25F03" w:rsidR="00165FF3" w:rsidRPr="00682DBA" w:rsidRDefault="008D735C" w:rsidP="00165FF3">
            <w:pPr>
              <w:tabs>
                <w:tab w:val="left" w:pos="2320"/>
              </w:tabs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2. </w:t>
            </w:r>
            <w:r w:rsidR="00165FF3" w:rsidRPr="00682DBA">
              <w:rPr>
                <w:rFonts w:ascii="Georgia" w:hAnsi="Georgia"/>
                <w:sz w:val="14"/>
                <w:szCs w:val="14"/>
              </w:rPr>
              <w:t>PLAN DE APRENDIZAJE PRÁCTICO ROTACIONAL</w:t>
            </w:r>
          </w:p>
        </w:tc>
      </w:tr>
      <w:tr w:rsidR="00026EE5" w:rsidRPr="00564996" w14:paraId="039EA4A2" w14:textId="77777777" w:rsidTr="00D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42B2A30B" w14:textId="2BFD7183" w:rsidR="00165FF3" w:rsidRPr="00FA6629" w:rsidRDefault="0057724A" w:rsidP="006F1DA9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DEPARTAMENTO DE LA EMPRESA EN DONDE REALIZA</w:t>
            </w:r>
            <w:bookmarkStart w:id="0" w:name="_GoBack"/>
            <w:bookmarkEnd w:id="0"/>
            <w:r>
              <w:rPr>
                <w:rFonts w:ascii="Georgia" w:hAnsi="Georgia"/>
                <w:sz w:val="14"/>
                <w:szCs w:val="14"/>
              </w:rPr>
              <w:t xml:space="preserve"> LAS PRÁCTICAS</w:t>
            </w:r>
          </w:p>
        </w:tc>
        <w:tc>
          <w:tcPr>
            <w:tcW w:w="2103" w:type="dxa"/>
            <w:gridSpan w:val="3"/>
          </w:tcPr>
          <w:p w14:paraId="17B721B0" w14:textId="77777777" w:rsidR="00682DBA" w:rsidRDefault="00165FF3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AA0D41">
              <w:rPr>
                <w:rFonts w:ascii="Georgia" w:hAnsi="Georgia"/>
                <w:b/>
                <w:bCs/>
                <w:sz w:val="14"/>
                <w:szCs w:val="14"/>
              </w:rPr>
              <w:t>ASIGNATURAS</w:t>
            </w:r>
            <w:r w:rsidR="00682DBA"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</w:p>
          <w:p w14:paraId="5A25C6A5" w14:textId="0C554D5F" w:rsidR="00682DBA" w:rsidRPr="00AA0D41" w:rsidRDefault="00682DBA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Marque con X de acuerdo a la relación existente entre resultados de aprendizaje y actividades a desarrollar en la empresa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)</w:t>
            </w:r>
          </w:p>
        </w:tc>
        <w:tc>
          <w:tcPr>
            <w:tcW w:w="3969" w:type="dxa"/>
          </w:tcPr>
          <w:p w14:paraId="05A3E281" w14:textId="77777777" w:rsid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b/>
                <w:bCs/>
                <w:sz w:val="14"/>
                <w:szCs w:val="14"/>
              </w:rPr>
              <w:t>RESUTADO DE APRENDIZAJE</w:t>
            </w:r>
          </w:p>
          <w:p w14:paraId="76428620" w14:textId="7B3516CC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(SYLLABUS)</w:t>
            </w:r>
          </w:p>
        </w:tc>
        <w:tc>
          <w:tcPr>
            <w:tcW w:w="2268" w:type="dxa"/>
          </w:tcPr>
          <w:p w14:paraId="3EB88932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>ACTIVIDAD</w:t>
            </w:r>
            <w:r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 xml:space="preserve">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740B05" w14:textId="23A85948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Empresa de producción/</w:t>
            </w:r>
            <w:r w:rsidR="00682DBA">
              <w:rPr>
                <w:rFonts w:ascii="Georgia" w:hAnsi="Georgia"/>
                <w:color w:val="4472C4" w:themeColor="accent1"/>
                <w:sz w:val="10"/>
                <w:szCs w:val="10"/>
              </w:rPr>
              <w:t>I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ndustrial.</w:t>
            </w:r>
          </w:p>
          <w:p w14:paraId="26D7A013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Comercialización.</w:t>
            </w:r>
          </w:p>
          <w:p w14:paraId="3924C9E7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Prestación de servicios.</w:t>
            </w:r>
          </w:p>
          <w:p w14:paraId="536263F4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Instituciones Públicas.</w:t>
            </w:r>
          </w:p>
          <w:p w14:paraId="00A17AF6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Otras.</w:t>
            </w:r>
          </w:p>
          <w:p w14:paraId="71205FD3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14:paraId="4DF6D162" w14:textId="1E0C173E" w:rsidR="00165FF3" w:rsidRDefault="00682DBA" w:rsidP="00DC55F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PRINCIPALES ACTIVIDADES A DESARROLLAR EN LA EMPRESA</w:t>
            </w:r>
          </w:p>
          <w:p w14:paraId="02091891" w14:textId="6D1DFC53" w:rsidR="00165FF3" w:rsidRPr="003659BC" w:rsidRDefault="00682DBA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D</w:t>
            </w: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etalle 3 actividades </w:t>
            </w:r>
            <w:r w:rsidR="00165FF3">
              <w:rPr>
                <w:rFonts w:ascii="Georgia" w:hAnsi="Georgia"/>
                <w:color w:val="4472C4" w:themeColor="accent1"/>
                <w:sz w:val="10"/>
                <w:szCs w:val="10"/>
              </w:rPr>
              <w:t>p</w:t>
            </w:r>
            <w:r w:rsidR="00165FF3"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rincipales)</w:t>
            </w:r>
          </w:p>
        </w:tc>
        <w:tc>
          <w:tcPr>
            <w:tcW w:w="1985" w:type="dxa"/>
          </w:tcPr>
          <w:p w14:paraId="32003058" w14:textId="6B37CB68" w:rsidR="00165FF3" w:rsidRPr="003659BC" w:rsidRDefault="00165FF3" w:rsidP="00165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AREAS DE ROTACIÓN</w:t>
            </w:r>
          </w:p>
        </w:tc>
        <w:tc>
          <w:tcPr>
            <w:tcW w:w="1192" w:type="dxa"/>
          </w:tcPr>
          <w:p w14:paraId="568336C9" w14:textId="77777777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557CD8">
              <w:rPr>
                <w:rFonts w:ascii="Georgia" w:hAnsi="Georgia"/>
                <w:b/>
                <w:bCs/>
                <w:sz w:val="14"/>
                <w:szCs w:val="14"/>
              </w:rPr>
              <w:t>HORAS PPP:</w:t>
            </w:r>
          </w:p>
          <w:p w14:paraId="02D9AD57" w14:textId="77777777" w:rsidR="00165FF3" w:rsidRP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1,2,3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>: de 4 a 6 horas de trabajo diarias</w:t>
            </w:r>
          </w:p>
          <w:p w14:paraId="4C4B6641" w14:textId="73DBA0CB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4,5: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 hasta 8 horas de trabajo</w:t>
            </w:r>
          </w:p>
        </w:tc>
      </w:tr>
      <w:tr w:rsidR="00533BFD" w:rsidRPr="00564996" w14:paraId="3CA9E860" w14:textId="77777777" w:rsidTr="00D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 w:val="restart"/>
            <w:vAlign w:val="center"/>
          </w:tcPr>
          <w:p w14:paraId="1CBD0F59" w14:textId="573D1CFA" w:rsidR="00533BFD" w:rsidRPr="00682DBA" w:rsidRDefault="00533BFD" w:rsidP="00A409D6">
            <w:pPr>
              <w:spacing w:after="0"/>
              <w:jc w:val="center"/>
              <w:rPr>
                <w:rFonts w:ascii="Georgia" w:hAnsi="Georgia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271BDBA1" w14:textId="5AE4A5C0" w:rsidR="00533BFD" w:rsidRPr="0057724A" w:rsidRDefault="007D6C68" w:rsidP="001F31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>Química</w:t>
            </w:r>
          </w:p>
        </w:tc>
        <w:tc>
          <w:tcPr>
            <w:tcW w:w="476" w:type="dxa"/>
          </w:tcPr>
          <w:p w14:paraId="4DD1BA63" w14:textId="059DE7DA" w:rsidR="00533BFD" w:rsidRPr="00564996" w:rsidRDefault="00533BFD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5B22995B" w14:textId="1BF291B8" w:rsidR="00533BFD" w:rsidRPr="00BF293E" w:rsidRDefault="00BF293E" w:rsidP="00BF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869">
              <w:rPr>
                <w:rFonts w:ascii="Georgia" w:hAnsi="Georgia"/>
                <w:sz w:val="14"/>
                <w:szCs w:val="14"/>
              </w:rPr>
              <w:t>Distingue la importan</w:t>
            </w:r>
            <w:r>
              <w:rPr>
                <w:rFonts w:ascii="Georgia" w:hAnsi="Georgia"/>
                <w:sz w:val="14"/>
                <w:szCs w:val="14"/>
              </w:rPr>
              <w:t>cia del conocimiento de química.</w:t>
            </w:r>
            <w:r w:rsidRPr="00BF12CD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C7869">
              <w:rPr>
                <w:rFonts w:ascii="Georgia" w:hAnsi="Georgia"/>
                <w:sz w:val="14"/>
                <w:szCs w:val="14"/>
              </w:rPr>
              <w:t>Comprende y aplica los conocimientos de la materia que pueden ser impartidos en la industria y en proc</w:t>
            </w:r>
            <w:r>
              <w:rPr>
                <w:rFonts w:ascii="Georgia" w:hAnsi="Georgia"/>
                <w:sz w:val="14"/>
                <w:szCs w:val="14"/>
              </w:rPr>
              <w:t>esos de contaminación ambiental.</w:t>
            </w:r>
          </w:p>
        </w:tc>
        <w:tc>
          <w:tcPr>
            <w:tcW w:w="2268" w:type="dxa"/>
            <w:vMerge w:val="restart"/>
            <w:vAlign w:val="center"/>
          </w:tcPr>
          <w:p w14:paraId="7580A1A0" w14:textId="369AA28B" w:rsidR="00533BFD" w:rsidRDefault="00533BFD" w:rsidP="00A409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58E711D" w14:textId="145A7971" w:rsidR="00533BFD" w:rsidRPr="00564996" w:rsidRDefault="00533BFD" w:rsidP="00A409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4961F14" w14:textId="11857739" w:rsidR="00D72F2D" w:rsidRPr="00564996" w:rsidRDefault="00D72F2D" w:rsidP="00D44281">
            <w:pPr>
              <w:pStyle w:val="Prrafodelista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6E332F49" w14:textId="119B1540" w:rsidR="00533BFD" w:rsidRPr="00564996" w:rsidRDefault="00533BFD" w:rsidP="00A409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33BFD" w:rsidRPr="00564996" w14:paraId="70EF1A4F" w14:textId="77777777" w:rsidTr="00D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686149F3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0B814820" w14:textId="7AA78C29" w:rsidR="00533BFD" w:rsidRPr="0057724A" w:rsidRDefault="007D6C68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>Sistemas Ecológicos</w:t>
            </w:r>
          </w:p>
        </w:tc>
        <w:tc>
          <w:tcPr>
            <w:tcW w:w="476" w:type="dxa"/>
          </w:tcPr>
          <w:p w14:paraId="142855FF" w14:textId="78703917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027D725B" w14:textId="46E1AE31" w:rsidR="00BF293E" w:rsidRPr="00BF293E" w:rsidRDefault="00482F48" w:rsidP="00BF293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</w:t>
            </w:r>
            <w:r w:rsidR="00BF293E" w:rsidRPr="00BF293E">
              <w:rPr>
                <w:rFonts w:ascii="Georgia" w:hAnsi="Georgia"/>
                <w:sz w:val="14"/>
                <w:szCs w:val="14"/>
              </w:rPr>
              <w:t>onciencia crítica sobre la importancia de la conservación y el manejo</w:t>
            </w:r>
            <w:r w:rsidR="00BF293E">
              <w:rPr>
                <w:rFonts w:ascii="Georgia" w:hAnsi="Georgia"/>
                <w:sz w:val="14"/>
                <w:szCs w:val="14"/>
              </w:rPr>
              <w:t xml:space="preserve"> </w:t>
            </w:r>
            <w:r w:rsidR="00BF293E" w:rsidRPr="00BF293E">
              <w:rPr>
                <w:rFonts w:ascii="Georgia" w:hAnsi="Georgia"/>
                <w:sz w:val="14"/>
                <w:szCs w:val="14"/>
              </w:rPr>
              <w:t>sostenible de los recursos naturales.</w:t>
            </w:r>
          </w:p>
          <w:p w14:paraId="2192CD4C" w14:textId="1B95D4C4" w:rsidR="00BF293E" w:rsidRDefault="00BF293E" w:rsidP="00BF293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BF293E">
              <w:rPr>
                <w:rFonts w:ascii="Georgia" w:hAnsi="Georgia"/>
                <w:sz w:val="14"/>
                <w:szCs w:val="14"/>
              </w:rPr>
              <w:t>Identificar estratos y niveles de evolución de los seres vivos, para su conserv</w:t>
            </w:r>
            <w:r w:rsidR="00FE7162">
              <w:rPr>
                <w:rFonts w:ascii="Georgia" w:hAnsi="Georgia"/>
                <w:sz w:val="14"/>
                <w:szCs w:val="14"/>
              </w:rPr>
              <w:t>ación.</w:t>
            </w:r>
          </w:p>
          <w:p w14:paraId="3AE6EE04" w14:textId="518E46A3" w:rsidR="00A32978" w:rsidRDefault="00BF293E" w:rsidP="00BF293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BF293E">
              <w:rPr>
                <w:rFonts w:ascii="Georgia" w:hAnsi="Georgia"/>
                <w:sz w:val="14"/>
                <w:szCs w:val="14"/>
              </w:rPr>
              <w:t>Aplicar métodos y técnicas básicas de investigación ecológica, como la observación de campo,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BF293E">
              <w:rPr>
                <w:rFonts w:ascii="Georgia" w:hAnsi="Georgia"/>
                <w:sz w:val="14"/>
                <w:szCs w:val="14"/>
              </w:rPr>
              <w:t>la toma de muestras y e</w:t>
            </w:r>
            <w:r w:rsidR="00482F48">
              <w:rPr>
                <w:rFonts w:ascii="Georgia" w:hAnsi="Georgia"/>
                <w:sz w:val="14"/>
                <w:szCs w:val="14"/>
              </w:rPr>
              <w:t>l análisis de datos ecológicos.</w:t>
            </w:r>
          </w:p>
        </w:tc>
        <w:tc>
          <w:tcPr>
            <w:tcW w:w="2268" w:type="dxa"/>
            <w:vMerge/>
          </w:tcPr>
          <w:p w14:paraId="49636729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3C5BBC32" w14:textId="5FDADA8D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264F9EC3" w14:textId="4F83BD61" w:rsidR="00533BFD" w:rsidRPr="00564996" w:rsidRDefault="00533BFD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78A5516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33BFD" w:rsidRPr="00564996" w14:paraId="0EF35963" w14:textId="77777777" w:rsidTr="00D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4B3774AB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3A133AB6" w14:textId="7941B92D" w:rsidR="00533BFD" w:rsidRPr="0057724A" w:rsidRDefault="007D6C68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>Estadística</w:t>
            </w:r>
          </w:p>
        </w:tc>
        <w:tc>
          <w:tcPr>
            <w:tcW w:w="476" w:type="dxa"/>
          </w:tcPr>
          <w:p w14:paraId="7021B2DD" w14:textId="77777777" w:rsidR="00533BFD" w:rsidRPr="00564996" w:rsidRDefault="00533BFD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7B441876" w14:textId="4F8226BF" w:rsidR="00533BFD" w:rsidRDefault="00BF293E" w:rsidP="00BF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Interpreta y evalúa</w:t>
            </w:r>
            <w:r w:rsidRPr="00BF12CD">
              <w:rPr>
                <w:rFonts w:ascii="Georgia" w:hAnsi="Georgia"/>
                <w:sz w:val="14"/>
                <w:szCs w:val="14"/>
              </w:rPr>
              <w:t xml:space="preserve"> resultados estadísticos de estudios ambientales, demostrando su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BF12CD">
              <w:rPr>
                <w:rFonts w:ascii="Georgia" w:hAnsi="Georgia"/>
                <w:sz w:val="14"/>
                <w:szCs w:val="14"/>
              </w:rPr>
              <w:t xml:space="preserve">habilidad para sacar conclusiones válidas y hacer </w:t>
            </w:r>
            <w:r>
              <w:rPr>
                <w:rFonts w:ascii="Georgia" w:hAnsi="Georgia"/>
                <w:sz w:val="14"/>
                <w:szCs w:val="14"/>
              </w:rPr>
              <w:t>r</w:t>
            </w:r>
            <w:r w:rsidRPr="00BF12CD">
              <w:rPr>
                <w:rFonts w:ascii="Georgia" w:hAnsi="Georgia"/>
                <w:sz w:val="14"/>
                <w:szCs w:val="14"/>
              </w:rPr>
              <w:t>ecomendaciones informadas en la gestión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="00482F48">
              <w:rPr>
                <w:rFonts w:ascii="Georgia" w:hAnsi="Georgia"/>
                <w:sz w:val="14"/>
                <w:szCs w:val="14"/>
              </w:rPr>
              <w:t>ambiental.</w:t>
            </w:r>
          </w:p>
        </w:tc>
        <w:tc>
          <w:tcPr>
            <w:tcW w:w="2268" w:type="dxa"/>
            <w:vMerge/>
          </w:tcPr>
          <w:p w14:paraId="1E783BDC" w14:textId="77777777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8B456D7" w14:textId="7DA8C32D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39745C88" w14:textId="782B86A1" w:rsidR="00533BFD" w:rsidRPr="00165FF3" w:rsidRDefault="00533BFD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400EB2EF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33BFD" w:rsidRPr="00564996" w14:paraId="5A562F02" w14:textId="77777777" w:rsidTr="00D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EA9235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721096BB" w14:textId="77777777" w:rsidR="00533BFD" w:rsidRPr="0057724A" w:rsidRDefault="007D6C68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 xml:space="preserve">Bioindicadores </w:t>
            </w:r>
          </w:p>
          <w:p w14:paraId="25CD4F7C" w14:textId="6BFE06B2" w:rsidR="007D6C68" w:rsidRPr="0057724A" w:rsidRDefault="007D6C68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 xml:space="preserve">Ambientales </w:t>
            </w:r>
          </w:p>
        </w:tc>
        <w:tc>
          <w:tcPr>
            <w:tcW w:w="476" w:type="dxa"/>
          </w:tcPr>
          <w:p w14:paraId="4493F545" w14:textId="044B1E32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72D2002E" w14:textId="77777777" w:rsidR="00FE7162" w:rsidRDefault="00F133B6" w:rsidP="00FE7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</w:t>
            </w:r>
            <w:r w:rsidRPr="00BF12CD">
              <w:rPr>
                <w:rFonts w:ascii="Georgia" w:hAnsi="Georgia"/>
                <w:sz w:val="14"/>
                <w:szCs w:val="14"/>
              </w:rPr>
              <w:t>apacidad de identificar un impacto ambiental, mediante el uso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BF12CD">
              <w:rPr>
                <w:rFonts w:ascii="Georgia" w:hAnsi="Georgia"/>
                <w:sz w:val="14"/>
                <w:szCs w:val="14"/>
              </w:rPr>
              <w:t>bioindicadores animales y vegetale</w:t>
            </w:r>
            <w:r>
              <w:rPr>
                <w:rFonts w:ascii="Georgia" w:hAnsi="Georgia"/>
                <w:sz w:val="14"/>
                <w:szCs w:val="14"/>
              </w:rPr>
              <w:t>s como instrumentos ecológicos.</w:t>
            </w:r>
            <w:r w:rsidR="00FE7162">
              <w:rPr>
                <w:rFonts w:ascii="Georgia" w:hAnsi="Georgia"/>
                <w:sz w:val="14"/>
                <w:szCs w:val="14"/>
              </w:rPr>
              <w:t xml:space="preserve"> </w:t>
            </w:r>
          </w:p>
          <w:p w14:paraId="50ADA792" w14:textId="404A05EC" w:rsidR="00533BFD" w:rsidRDefault="00482F48" w:rsidP="00FE7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Aplica</w:t>
            </w:r>
            <w:r w:rsidR="00F133B6" w:rsidRPr="00BF12CD">
              <w:rPr>
                <w:rFonts w:ascii="Georgia" w:hAnsi="Georgia"/>
                <w:sz w:val="14"/>
                <w:szCs w:val="14"/>
              </w:rPr>
              <w:t xml:space="preserve"> técnicas de muestreo y recolección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="00F133B6" w:rsidRPr="00BF12CD">
              <w:rPr>
                <w:rFonts w:ascii="Georgia" w:hAnsi="Georgia"/>
                <w:sz w:val="14"/>
                <w:szCs w:val="14"/>
              </w:rPr>
              <w:t>bioindicadores</w:t>
            </w:r>
            <w:r w:rsidR="00F133B6">
              <w:rPr>
                <w:rFonts w:ascii="Georgia" w:hAnsi="Georgia"/>
                <w:sz w:val="14"/>
                <w:szCs w:val="14"/>
              </w:rPr>
              <w:t xml:space="preserve"> </w:t>
            </w:r>
            <w:r w:rsidR="00F133B6" w:rsidRPr="00BF12CD">
              <w:rPr>
                <w:rFonts w:ascii="Georgia" w:hAnsi="Georgia"/>
                <w:sz w:val="14"/>
                <w:szCs w:val="14"/>
              </w:rPr>
              <w:t xml:space="preserve">en campo siguiendo </w:t>
            </w:r>
            <w:r w:rsidR="00F133B6">
              <w:rPr>
                <w:rFonts w:ascii="Georgia" w:hAnsi="Georgia"/>
                <w:sz w:val="14"/>
                <w:szCs w:val="14"/>
              </w:rPr>
              <w:t xml:space="preserve">los protocolos establecidos para </w:t>
            </w:r>
            <w:r w:rsidR="00F133B6" w:rsidRPr="00BF12CD">
              <w:rPr>
                <w:rFonts w:ascii="Georgia" w:hAnsi="Georgia"/>
                <w:sz w:val="14"/>
                <w:szCs w:val="14"/>
              </w:rPr>
              <w:t>evaluar la calidad del agua, suelo o aire basándose en los</w:t>
            </w:r>
            <w:r w:rsidR="00F133B6">
              <w:rPr>
                <w:rFonts w:ascii="Georgia" w:hAnsi="Georgia"/>
                <w:sz w:val="14"/>
                <w:szCs w:val="14"/>
              </w:rPr>
              <w:t xml:space="preserve"> </w:t>
            </w:r>
            <w:r w:rsidR="00F133B6" w:rsidRPr="00BF12CD">
              <w:rPr>
                <w:rFonts w:ascii="Georgia" w:hAnsi="Georgia"/>
                <w:sz w:val="14"/>
                <w:szCs w:val="14"/>
              </w:rPr>
              <w:t>datos obtenidos</w:t>
            </w:r>
            <w:r w:rsidR="00F133B6">
              <w:rPr>
                <w:rFonts w:ascii="Georgia" w:hAnsi="Georgia"/>
                <w:sz w:val="14"/>
                <w:szCs w:val="14"/>
              </w:rPr>
              <w:t xml:space="preserve"> </w:t>
            </w:r>
            <w:r w:rsidR="00FE7162">
              <w:rPr>
                <w:rFonts w:ascii="Georgia" w:hAnsi="Georgia"/>
                <w:sz w:val="14"/>
                <w:szCs w:val="14"/>
              </w:rPr>
              <w:t>identifica</w:t>
            </w:r>
            <w:r w:rsidR="00F133B6">
              <w:rPr>
                <w:rFonts w:ascii="Georgia" w:hAnsi="Georgia"/>
                <w:sz w:val="14"/>
                <w:szCs w:val="14"/>
              </w:rPr>
              <w:t xml:space="preserve"> </w:t>
            </w:r>
            <w:r w:rsidR="00F133B6" w:rsidRPr="00BF12CD">
              <w:rPr>
                <w:rFonts w:ascii="Georgia" w:hAnsi="Georgia"/>
                <w:sz w:val="14"/>
                <w:szCs w:val="14"/>
              </w:rPr>
              <w:t>prob</w:t>
            </w:r>
            <w:r w:rsidR="00FE7162">
              <w:rPr>
                <w:rFonts w:ascii="Georgia" w:hAnsi="Georgia"/>
                <w:sz w:val="14"/>
                <w:szCs w:val="14"/>
              </w:rPr>
              <w:t>lemas ambientales y propone</w:t>
            </w:r>
            <w:r w:rsidR="00F133B6">
              <w:rPr>
                <w:rFonts w:ascii="Georgia" w:hAnsi="Georgia"/>
                <w:sz w:val="14"/>
                <w:szCs w:val="14"/>
              </w:rPr>
              <w:t xml:space="preserve"> soluciones.</w:t>
            </w:r>
          </w:p>
        </w:tc>
        <w:tc>
          <w:tcPr>
            <w:tcW w:w="2268" w:type="dxa"/>
            <w:vMerge/>
          </w:tcPr>
          <w:p w14:paraId="7780676C" w14:textId="5D37A92A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43D1BCFF" w14:textId="01FF9BFB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604C61B8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D4DBCF0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33BFD" w:rsidRPr="00564996" w14:paraId="43C10D95" w14:textId="77777777" w:rsidTr="00D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7FE4FF9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07B1C990" w14:textId="00C98398" w:rsidR="00533BFD" w:rsidRPr="0057724A" w:rsidRDefault="002C7869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>Microbiología</w:t>
            </w:r>
          </w:p>
        </w:tc>
        <w:tc>
          <w:tcPr>
            <w:tcW w:w="476" w:type="dxa"/>
          </w:tcPr>
          <w:p w14:paraId="0553EBEC" w14:textId="7365376A" w:rsidR="00533BFD" w:rsidRPr="00564996" w:rsidRDefault="00533BFD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6750BCAE" w14:textId="7F2F8733" w:rsidR="00F133B6" w:rsidRPr="00F133B6" w:rsidRDefault="00F133B6" w:rsidP="00F133B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</w:t>
            </w:r>
            <w:r w:rsidRPr="00F133B6">
              <w:rPr>
                <w:rFonts w:ascii="Georgia" w:hAnsi="Georgia"/>
                <w:sz w:val="14"/>
                <w:szCs w:val="14"/>
              </w:rPr>
              <w:t>dentificar y describir los principales grupos de microorganismos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133B6">
              <w:rPr>
                <w:rFonts w:ascii="Georgia" w:hAnsi="Georgia"/>
                <w:sz w:val="14"/>
                <w:szCs w:val="14"/>
              </w:rPr>
              <w:t>ambientales, explicando sus características morfológicas, fisiológicas y ecológicas.</w:t>
            </w:r>
          </w:p>
          <w:p w14:paraId="52DF33A1" w14:textId="6785F322" w:rsidR="00F133B6" w:rsidRDefault="00F133B6" w:rsidP="00FE716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</w:t>
            </w:r>
            <w:r w:rsidRPr="00F133B6">
              <w:rPr>
                <w:rFonts w:ascii="Georgia" w:hAnsi="Georgia"/>
                <w:sz w:val="14"/>
                <w:szCs w:val="14"/>
              </w:rPr>
              <w:t>emostrar competencia en el uso de técnicas de laboratorio para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133B6">
              <w:rPr>
                <w:rFonts w:ascii="Georgia" w:hAnsi="Georgia"/>
                <w:sz w:val="14"/>
                <w:szCs w:val="14"/>
              </w:rPr>
              <w:t xml:space="preserve">aislamiento, cultivo, identificación y análisis cuantitativo </w:t>
            </w:r>
            <w:r w:rsidR="00FE7162">
              <w:rPr>
                <w:rFonts w:ascii="Georgia" w:hAnsi="Georgia"/>
                <w:sz w:val="14"/>
                <w:szCs w:val="14"/>
              </w:rPr>
              <w:t>de microorganismos ambientales.</w:t>
            </w:r>
          </w:p>
        </w:tc>
        <w:tc>
          <w:tcPr>
            <w:tcW w:w="2268" w:type="dxa"/>
            <w:vMerge/>
          </w:tcPr>
          <w:p w14:paraId="4029480E" w14:textId="77777777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5AE0ACD1" w14:textId="140C8A7B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7852B446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17DAE648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33BFD" w:rsidRPr="00564996" w14:paraId="4E70500F" w14:textId="77777777" w:rsidTr="00D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25A0D23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1187141F" w14:textId="7600990E" w:rsidR="00533BFD" w:rsidRPr="0057724A" w:rsidRDefault="002C7869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>Química Ambiental</w:t>
            </w:r>
          </w:p>
        </w:tc>
        <w:tc>
          <w:tcPr>
            <w:tcW w:w="476" w:type="dxa"/>
          </w:tcPr>
          <w:p w14:paraId="50269842" w14:textId="61F3BB98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2088C457" w14:textId="508541C1" w:rsidR="004A76D9" w:rsidRDefault="004A76D9" w:rsidP="004A76D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A76D9">
              <w:rPr>
                <w:rFonts w:ascii="Georgia" w:hAnsi="Georgia"/>
                <w:sz w:val="14"/>
                <w:szCs w:val="14"/>
              </w:rPr>
              <w:t>Distingue la importancia del conocimiento de química y de procesos de contaminación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07B28B9A" w14:textId="4C94BC5F" w:rsidR="004A76D9" w:rsidRPr="004A76D9" w:rsidRDefault="004A76D9" w:rsidP="004A76D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A76D9">
              <w:rPr>
                <w:rFonts w:ascii="Georgia" w:hAnsi="Georgia"/>
                <w:sz w:val="14"/>
                <w:szCs w:val="14"/>
              </w:rPr>
              <w:t>Aplica técnicas y métodos de recolección de información para identificar problemas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A76D9">
              <w:rPr>
                <w:rFonts w:ascii="Georgia" w:hAnsi="Georgia"/>
                <w:sz w:val="14"/>
                <w:szCs w:val="14"/>
              </w:rPr>
              <w:t>la vida real y sus soluciones en el ámbito ambiental.</w:t>
            </w:r>
          </w:p>
          <w:p w14:paraId="061BB3AB" w14:textId="4416AAD6" w:rsidR="00533BFD" w:rsidRDefault="00533BFD" w:rsidP="004A76D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14:paraId="7667B8CF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0429D16B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3539EDB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4A021F1C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82DBA" w:rsidRPr="00564996" w14:paraId="36747092" w14:textId="77777777" w:rsidTr="00D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74A6A27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47E47789" w14:textId="0BD1D0DA" w:rsidR="00682DBA" w:rsidRPr="0057724A" w:rsidRDefault="002C7869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 xml:space="preserve">Sistemas de Información Geográfica aplicados a la Gestión Ambiental </w:t>
            </w:r>
          </w:p>
        </w:tc>
        <w:tc>
          <w:tcPr>
            <w:tcW w:w="476" w:type="dxa"/>
          </w:tcPr>
          <w:p w14:paraId="5417188A" w14:textId="5E7094A1" w:rsidR="00682DBA" w:rsidRPr="00564996" w:rsidRDefault="00682DBA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189FEDF7" w14:textId="01525888" w:rsidR="003C59F9" w:rsidRPr="003C59F9" w:rsidRDefault="003C59F9" w:rsidP="003C59F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3C59F9">
              <w:rPr>
                <w:rFonts w:ascii="Georgia" w:hAnsi="Georgia"/>
                <w:sz w:val="14"/>
                <w:szCs w:val="14"/>
              </w:rPr>
              <w:t>Define los conceptos clave de los sistemas de información geográfica, incluyendo ráster,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3C59F9">
              <w:rPr>
                <w:rFonts w:ascii="Georgia" w:hAnsi="Georgia"/>
                <w:sz w:val="14"/>
                <w:szCs w:val="14"/>
              </w:rPr>
              <w:t>vector, y georreferenciación.</w:t>
            </w:r>
          </w:p>
          <w:p w14:paraId="6E2AE620" w14:textId="563B4076" w:rsidR="003C59F9" w:rsidRPr="003C59F9" w:rsidRDefault="003C59F9" w:rsidP="003C59F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3C59F9">
              <w:rPr>
                <w:rFonts w:ascii="Georgia" w:hAnsi="Georgia"/>
                <w:sz w:val="14"/>
                <w:szCs w:val="14"/>
              </w:rPr>
              <w:t>Describe las herramientas SIG y su aplicación en la planificación territorial y proyectos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3C59F9">
              <w:rPr>
                <w:rFonts w:ascii="Georgia" w:hAnsi="Georgia"/>
                <w:sz w:val="14"/>
                <w:szCs w:val="14"/>
              </w:rPr>
              <w:t>ambientales.</w:t>
            </w:r>
          </w:p>
          <w:p w14:paraId="22CA9B43" w14:textId="55B1D046" w:rsidR="00682DBA" w:rsidRDefault="003C59F9" w:rsidP="003C59F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3C59F9">
              <w:rPr>
                <w:rFonts w:ascii="Georgia" w:hAnsi="Georgia"/>
                <w:sz w:val="14"/>
                <w:szCs w:val="14"/>
              </w:rPr>
              <w:t>Evalúa el impacto ambiental utilizando herramientas SIG y proponer soluciones basadas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3C59F9">
              <w:rPr>
                <w:rFonts w:ascii="Georgia" w:hAnsi="Georgia"/>
                <w:sz w:val="14"/>
                <w:szCs w:val="14"/>
              </w:rPr>
              <w:t>los resultados.</w:t>
            </w:r>
          </w:p>
        </w:tc>
        <w:tc>
          <w:tcPr>
            <w:tcW w:w="2268" w:type="dxa"/>
            <w:vMerge/>
          </w:tcPr>
          <w:p w14:paraId="5FF93D53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7B286FF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16F1C96B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4C8CD2F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82DBA" w:rsidRPr="00564996" w14:paraId="365DC58E" w14:textId="77777777" w:rsidTr="00D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0D7318BA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6F26D7DB" w14:textId="44134361" w:rsidR="00682DBA" w:rsidRPr="0057724A" w:rsidRDefault="002C7869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>Legislación Ambiental</w:t>
            </w:r>
          </w:p>
        </w:tc>
        <w:tc>
          <w:tcPr>
            <w:tcW w:w="476" w:type="dxa"/>
          </w:tcPr>
          <w:p w14:paraId="78AA2CC3" w14:textId="77777777" w:rsidR="00682DBA" w:rsidRDefault="00682DBA" w:rsidP="00682D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20019B29" w14:textId="194C7EE1" w:rsidR="00682DBA" w:rsidRDefault="00682DBA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45A7D3F1" w14:textId="6EF299B9" w:rsidR="007237EA" w:rsidRDefault="007237EA" w:rsidP="007237E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237EA">
              <w:rPr>
                <w:rFonts w:ascii="Georgia" w:hAnsi="Georgia"/>
                <w:sz w:val="14"/>
                <w:szCs w:val="14"/>
              </w:rPr>
              <w:t>Distingue la importancia del conocimiento de no</w:t>
            </w:r>
            <w:r>
              <w:rPr>
                <w:rFonts w:ascii="Georgia" w:hAnsi="Georgia"/>
                <w:sz w:val="14"/>
                <w:szCs w:val="14"/>
              </w:rPr>
              <w:t>rmativa ambiental vigente.</w:t>
            </w:r>
          </w:p>
          <w:p w14:paraId="44BC5845" w14:textId="6C023D60" w:rsidR="007237EA" w:rsidRDefault="007237EA" w:rsidP="007237E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237EA">
              <w:rPr>
                <w:rFonts w:ascii="Georgia" w:hAnsi="Georgia"/>
                <w:sz w:val="14"/>
                <w:szCs w:val="14"/>
              </w:rPr>
              <w:t xml:space="preserve">Identifica cuales son las normativas adecuadas según el tipo </w:t>
            </w:r>
            <w:r>
              <w:rPr>
                <w:rFonts w:ascii="Georgia" w:hAnsi="Georgia"/>
                <w:sz w:val="14"/>
                <w:szCs w:val="14"/>
              </w:rPr>
              <w:t>de</w:t>
            </w:r>
            <w:r w:rsidR="00304EF6">
              <w:rPr>
                <w:rFonts w:ascii="Georgia" w:hAnsi="Georgia"/>
                <w:sz w:val="14"/>
                <w:szCs w:val="14"/>
              </w:rPr>
              <w:t xml:space="preserve"> proyecto analizado.</w:t>
            </w:r>
          </w:p>
          <w:p w14:paraId="4033E0EC" w14:textId="2EDBC6AB" w:rsidR="00682DBA" w:rsidRPr="00F872BE" w:rsidRDefault="007237EA" w:rsidP="007237E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237EA">
              <w:rPr>
                <w:rFonts w:ascii="Georgia" w:hAnsi="Georgia"/>
                <w:sz w:val="14"/>
                <w:szCs w:val="14"/>
              </w:rPr>
              <w:t>Comprende y aplica los conocimientos de la materia que pueden ser impartidos 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237EA">
              <w:rPr>
                <w:rFonts w:ascii="Georgia" w:hAnsi="Georgia"/>
                <w:sz w:val="14"/>
                <w:szCs w:val="14"/>
              </w:rPr>
              <w:t>industria y en procesos de contaminación ambiental.</w:t>
            </w:r>
          </w:p>
        </w:tc>
        <w:tc>
          <w:tcPr>
            <w:tcW w:w="2268" w:type="dxa"/>
            <w:vMerge/>
          </w:tcPr>
          <w:p w14:paraId="21489B06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96FEE1F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60F1D43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1CE272E0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82DBA" w:rsidRPr="00564996" w14:paraId="70C2EE58" w14:textId="77777777" w:rsidTr="00D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38096D81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0601C541" w14:textId="1F072CDA" w:rsidR="00682DBA" w:rsidRPr="0057724A" w:rsidRDefault="002C7869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>Técnicas de Monitoreo</w:t>
            </w:r>
          </w:p>
        </w:tc>
        <w:tc>
          <w:tcPr>
            <w:tcW w:w="476" w:type="dxa"/>
          </w:tcPr>
          <w:p w14:paraId="7424CFDC" w14:textId="0F8D8E88" w:rsidR="00682DBA" w:rsidRDefault="00682DBA" w:rsidP="00682D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4A9FEBC5" w14:textId="77777777" w:rsidR="00682DBA" w:rsidRPr="00564996" w:rsidRDefault="00682DBA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436F4AC2" w14:textId="77777777" w:rsidR="00BE7E2A" w:rsidRPr="00BE7E2A" w:rsidRDefault="00BE7E2A" w:rsidP="00BE7E2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BE7E2A">
              <w:rPr>
                <w:rFonts w:ascii="Georgia" w:hAnsi="Georgia"/>
                <w:sz w:val="14"/>
                <w:szCs w:val="14"/>
              </w:rPr>
              <w:t>Identifica las metodologías y técnicas para realizar evaluaciones de impacto ambiental y aplica estos</w:t>
            </w:r>
          </w:p>
          <w:p w14:paraId="1F93BB5C" w14:textId="77777777" w:rsidR="00BE7E2A" w:rsidRPr="00BE7E2A" w:rsidRDefault="00BE7E2A" w:rsidP="00BE7E2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BE7E2A">
              <w:rPr>
                <w:rFonts w:ascii="Georgia" w:hAnsi="Georgia"/>
                <w:sz w:val="14"/>
                <w:szCs w:val="14"/>
              </w:rPr>
              <w:t>conocimientos en la evaluación de proyectos y programas.</w:t>
            </w:r>
          </w:p>
          <w:p w14:paraId="0208FFEA" w14:textId="4BF337DF" w:rsidR="00BE7E2A" w:rsidRPr="00BE7E2A" w:rsidRDefault="00BE7E2A" w:rsidP="00BE7E2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BE7E2A">
              <w:rPr>
                <w:rFonts w:ascii="Georgia" w:hAnsi="Georgia"/>
                <w:sz w:val="14"/>
                <w:szCs w:val="14"/>
              </w:rPr>
              <w:t>Realiza ensayos y bioensayos para evaluar la calidad de los recursos ambientales como suelo, agua y</w:t>
            </w:r>
            <w:r w:rsidR="00FE7162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BE7E2A">
              <w:rPr>
                <w:rFonts w:ascii="Georgia" w:hAnsi="Georgia"/>
                <w:sz w:val="14"/>
                <w:szCs w:val="14"/>
              </w:rPr>
              <w:t>aire, utilizando metodologías científicas para obtener datos precisos.</w:t>
            </w:r>
          </w:p>
          <w:p w14:paraId="0CF902FE" w14:textId="279FE97F" w:rsidR="00682DBA" w:rsidRDefault="00682DBA" w:rsidP="00BE7E2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14:paraId="095822A0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1535007C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2D605CE8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4D8EB2C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82DBA" w:rsidRPr="00564996" w14:paraId="04491261" w14:textId="77777777" w:rsidTr="00D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330E3B52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7" w:type="dxa"/>
          </w:tcPr>
          <w:p w14:paraId="48769BB7" w14:textId="6517A315" w:rsidR="00682DBA" w:rsidRPr="0057724A" w:rsidRDefault="002C7869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 xml:space="preserve">Gestión Ambiental </w:t>
            </w:r>
          </w:p>
        </w:tc>
        <w:tc>
          <w:tcPr>
            <w:tcW w:w="496" w:type="dxa"/>
            <w:gridSpan w:val="2"/>
          </w:tcPr>
          <w:p w14:paraId="2D6089EE" w14:textId="26AC2A06" w:rsidR="00682DBA" w:rsidRPr="00564996" w:rsidRDefault="00682DBA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16A81B1E" w14:textId="2ABDBCC3" w:rsidR="003C59F9" w:rsidRPr="003C59F9" w:rsidRDefault="003C59F9" w:rsidP="003C59F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Comprende y aplica c</w:t>
            </w:r>
            <w:r w:rsidRPr="003C59F9">
              <w:rPr>
                <w:rFonts w:ascii="Georgia" w:hAnsi="Georgia"/>
                <w:sz w:val="14"/>
                <w:szCs w:val="14"/>
              </w:rPr>
              <w:t>onceptos fundamentales de la gestión ambiental, como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3C59F9">
              <w:rPr>
                <w:rFonts w:ascii="Georgia" w:hAnsi="Georgia"/>
                <w:sz w:val="14"/>
                <w:szCs w:val="14"/>
              </w:rPr>
              <w:t>sostenibilidad, el desarrollo sostenible, la evaluación de impacto ambiental (EIA), y la gestión</w:t>
            </w:r>
          </w:p>
          <w:p w14:paraId="4A25051F" w14:textId="77777777" w:rsidR="003C59F9" w:rsidRPr="003C59F9" w:rsidRDefault="003C59F9" w:rsidP="003C59F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3C59F9">
              <w:rPr>
                <w:rFonts w:ascii="Georgia" w:hAnsi="Georgia"/>
                <w:sz w:val="14"/>
                <w:szCs w:val="14"/>
              </w:rPr>
              <w:t>de residuos.</w:t>
            </w:r>
          </w:p>
          <w:p w14:paraId="09409CF7" w14:textId="0F501AC6" w:rsidR="00682DBA" w:rsidRDefault="003C59F9" w:rsidP="003C59F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3C59F9">
              <w:rPr>
                <w:rFonts w:ascii="Georgia" w:hAnsi="Georgia"/>
                <w:sz w:val="14"/>
                <w:szCs w:val="14"/>
              </w:rPr>
              <w:t>Aplicar metodologías y herramientas de evaluación de impacto ambiental para identificar,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3C59F9">
              <w:rPr>
                <w:rFonts w:ascii="Georgia" w:hAnsi="Georgia"/>
                <w:sz w:val="14"/>
                <w:szCs w:val="14"/>
              </w:rPr>
              <w:t>analizar y mitigar los efectos negativos de proyectos o activ</w:t>
            </w:r>
            <w:r w:rsidR="00FE7162">
              <w:rPr>
                <w:rFonts w:ascii="Georgia" w:hAnsi="Georgia"/>
                <w:sz w:val="14"/>
                <w:szCs w:val="14"/>
              </w:rPr>
              <w:t>idades sobre el medio ambiente.</w:t>
            </w:r>
          </w:p>
        </w:tc>
        <w:tc>
          <w:tcPr>
            <w:tcW w:w="2268" w:type="dxa"/>
            <w:vMerge/>
          </w:tcPr>
          <w:p w14:paraId="0ED26F46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3A03851B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34162AE3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1780448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82DBA" w:rsidRPr="00564996" w14:paraId="2BC81B56" w14:textId="77777777" w:rsidTr="00D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25F3ABFE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7" w:type="dxa"/>
          </w:tcPr>
          <w:p w14:paraId="4CCC0988" w14:textId="4D388F9F" w:rsidR="00682DBA" w:rsidRPr="0057724A" w:rsidRDefault="002C7869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>Procesos Biotecnológicos</w:t>
            </w:r>
          </w:p>
        </w:tc>
        <w:tc>
          <w:tcPr>
            <w:tcW w:w="496" w:type="dxa"/>
            <w:gridSpan w:val="2"/>
          </w:tcPr>
          <w:p w14:paraId="2759020F" w14:textId="35D4E912" w:rsidR="00682DBA" w:rsidRDefault="00682DBA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3C1BFF6E" w14:textId="5BE9DC8D" w:rsidR="007C38CA" w:rsidRDefault="007C38CA" w:rsidP="007C38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</w:t>
            </w:r>
            <w:r w:rsidRPr="007C38CA">
              <w:rPr>
                <w:rFonts w:ascii="Georgia" w:hAnsi="Georgia"/>
                <w:sz w:val="14"/>
                <w:szCs w:val="14"/>
              </w:rPr>
              <w:t>apa</w:t>
            </w:r>
            <w:r>
              <w:rPr>
                <w:rFonts w:ascii="Georgia" w:hAnsi="Georgia"/>
                <w:sz w:val="14"/>
                <w:szCs w:val="14"/>
              </w:rPr>
              <w:t xml:space="preserve">cidad </w:t>
            </w:r>
            <w:r w:rsidRPr="007C38CA">
              <w:rPr>
                <w:rFonts w:ascii="Georgia" w:hAnsi="Georgia"/>
                <w:sz w:val="14"/>
                <w:szCs w:val="14"/>
              </w:rPr>
              <w:t>de aplicar principios y conceptos de biotecnología para diseñar y evaluar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C38CA">
              <w:rPr>
                <w:rFonts w:ascii="Georgia" w:hAnsi="Georgia"/>
                <w:sz w:val="14"/>
                <w:szCs w:val="14"/>
              </w:rPr>
              <w:t>procesos que aborden problemas ambientales, como la contam</w:t>
            </w:r>
            <w:r>
              <w:rPr>
                <w:rFonts w:ascii="Georgia" w:hAnsi="Georgia"/>
                <w:sz w:val="14"/>
                <w:szCs w:val="14"/>
              </w:rPr>
              <w:t>inación del agua, suelo y aire.</w:t>
            </w:r>
          </w:p>
          <w:p w14:paraId="33BBAB1E" w14:textId="30C1DC22" w:rsidR="007C38CA" w:rsidRPr="007C38CA" w:rsidRDefault="005611BB" w:rsidP="007C38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Manejo</w:t>
            </w:r>
            <w:r w:rsidR="007C38CA" w:rsidRPr="007C38CA">
              <w:rPr>
                <w:rFonts w:ascii="Georgia" w:hAnsi="Georgia"/>
                <w:sz w:val="14"/>
                <w:szCs w:val="14"/>
              </w:rPr>
              <w:t xml:space="preserve"> </w:t>
            </w:r>
            <w:r w:rsidR="007C38CA">
              <w:rPr>
                <w:rFonts w:ascii="Georgia" w:hAnsi="Georgia"/>
                <w:sz w:val="14"/>
                <w:szCs w:val="14"/>
              </w:rPr>
              <w:t>c</w:t>
            </w:r>
            <w:r w:rsidR="007C38CA" w:rsidRPr="007C38CA">
              <w:rPr>
                <w:rFonts w:ascii="Georgia" w:hAnsi="Georgia"/>
                <w:sz w:val="14"/>
                <w:szCs w:val="14"/>
              </w:rPr>
              <w:t>on destreza técnicas de laboratorio relevantes, como el cultivo de</w:t>
            </w:r>
            <w:r w:rsidR="007C38CA">
              <w:rPr>
                <w:rFonts w:ascii="Georgia" w:hAnsi="Georgia"/>
                <w:sz w:val="14"/>
                <w:szCs w:val="14"/>
              </w:rPr>
              <w:t xml:space="preserve"> </w:t>
            </w:r>
            <w:r w:rsidR="007C38CA" w:rsidRPr="007C38CA">
              <w:rPr>
                <w:rFonts w:ascii="Georgia" w:hAnsi="Georgia"/>
                <w:sz w:val="14"/>
                <w:szCs w:val="14"/>
              </w:rPr>
              <w:t>microorganismos, análisis de bioindicadores y pruebas de biodegradación, aplicadas al tratamiento de</w:t>
            </w:r>
            <w:r w:rsidR="007C38CA">
              <w:rPr>
                <w:rFonts w:ascii="Georgia" w:hAnsi="Georgia"/>
                <w:sz w:val="14"/>
                <w:szCs w:val="14"/>
              </w:rPr>
              <w:t xml:space="preserve"> </w:t>
            </w:r>
            <w:r w:rsidR="007C38CA" w:rsidRPr="007C38CA">
              <w:rPr>
                <w:rFonts w:ascii="Georgia" w:hAnsi="Georgia"/>
                <w:sz w:val="14"/>
                <w:szCs w:val="14"/>
              </w:rPr>
              <w:t>residuos y descontaminación ambiental.</w:t>
            </w:r>
          </w:p>
          <w:p w14:paraId="4A9690F4" w14:textId="7A6B1335" w:rsidR="00682DBA" w:rsidRPr="00F872BE" w:rsidRDefault="00682DBA" w:rsidP="007C38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14:paraId="0D43C5B9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C04FEF4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66B5D20C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847F67E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82DBA" w:rsidRPr="00564996" w14:paraId="65168F65" w14:textId="77777777" w:rsidTr="00D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1BCFAC3A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7" w:type="dxa"/>
          </w:tcPr>
          <w:p w14:paraId="1D167206" w14:textId="7E38E8A5" w:rsidR="00682DBA" w:rsidRPr="0057724A" w:rsidRDefault="002C7869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 xml:space="preserve">Manejo de Efluentes </w:t>
            </w:r>
          </w:p>
        </w:tc>
        <w:tc>
          <w:tcPr>
            <w:tcW w:w="496" w:type="dxa"/>
            <w:gridSpan w:val="2"/>
          </w:tcPr>
          <w:p w14:paraId="2A678BA9" w14:textId="16E8DCB3" w:rsidR="00682DBA" w:rsidRDefault="00682DBA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588162B6" w14:textId="5308E5DC" w:rsidR="009D48FF" w:rsidRPr="009D48FF" w:rsidRDefault="009D48FF" w:rsidP="009D48F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</w:t>
            </w:r>
            <w:r w:rsidRPr="009D48FF">
              <w:rPr>
                <w:rFonts w:ascii="Georgia" w:hAnsi="Georgia"/>
                <w:sz w:val="14"/>
                <w:szCs w:val="14"/>
              </w:rPr>
              <w:t>apac</w:t>
            </w:r>
            <w:r>
              <w:rPr>
                <w:rFonts w:ascii="Georgia" w:hAnsi="Georgia"/>
                <w:sz w:val="14"/>
                <w:szCs w:val="14"/>
              </w:rPr>
              <w:t>idad</w:t>
            </w:r>
            <w:r w:rsidRPr="009D48FF">
              <w:rPr>
                <w:rFonts w:ascii="Georgia" w:hAnsi="Georgia"/>
                <w:sz w:val="14"/>
                <w:szCs w:val="14"/>
              </w:rPr>
              <w:t xml:space="preserve"> de explicar los principios fundamentales del manejo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9D48FF">
              <w:rPr>
                <w:rFonts w:ascii="Georgia" w:hAnsi="Georgia"/>
                <w:sz w:val="14"/>
                <w:szCs w:val="14"/>
              </w:rPr>
              <w:t>tratamiento de efluentes, incluyendo los procesos físicos, químicos y biológicos involucrados.</w:t>
            </w:r>
          </w:p>
          <w:p w14:paraId="18AE2259" w14:textId="33B9856F" w:rsidR="009D48FF" w:rsidRPr="009D48FF" w:rsidRDefault="009D48FF" w:rsidP="009D48F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H</w:t>
            </w:r>
            <w:r w:rsidRPr="009D48FF">
              <w:rPr>
                <w:rFonts w:ascii="Georgia" w:hAnsi="Georgia"/>
                <w:sz w:val="14"/>
                <w:szCs w:val="14"/>
              </w:rPr>
              <w:t>abilidades para realizar muestreos representativos y llevar a cabo análisis de calidad del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9D48FF">
              <w:rPr>
                <w:rFonts w:ascii="Georgia" w:hAnsi="Georgia"/>
                <w:sz w:val="14"/>
                <w:szCs w:val="14"/>
              </w:rPr>
              <w:t>agua, interpretando resultados para evaluar la eficiencia de los tratamientos aplicados.</w:t>
            </w:r>
          </w:p>
          <w:p w14:paraId="01210263" w14:textId="47A6F017" w:rsidR="00682DBA" w:rsidRPr="00F872BE" w:rsidRDefault="00682DBA" w:rsidP="00FE716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14:paraId="6A6537E6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481E6BA4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21445E6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ECA61CB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C678E" w:rsidRPr="00564996" w14:paraId="15EC0180" w14:textId="77777777" w:rsidTr="00D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48053EE" w14:textId="77777777" w:rsidR="005C678E" w:rsidRPr="00C217F0" w:rsidRDefault="005C678E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7" w:type="dxa"/>
          </w:tcPr>
          <w:p w14:paraId="5A20C4ED" w14:textId="2ACF52AD" w:rsidR="005C678E" w:rsidRPr="0057724A" w:rsidRDefault="002C7869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>Sistemas Integrados de Gestión</w:t>
            </w:r>
          </w:p>
        </w:tc>
        <w:tc>
          <w:tcPr>
            <w:tcW w:w="496" w:type="dxa"/>
            <w:gridSpan w:val="2"/>
          </w:tcPr>
          <w:p w14:paraId="362F8E6A" w14:textId="43FE168E" w:rsidR="005C678E" w:rsidRDefault="005C678E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5418C55F" w14:textId="0CC6C732" w:rsidR="00482F48" w:rsidRPr="00482F48" w:rsidRDefault="00482F48" w:rsidP="00482F4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</w:t>
            </w:r>
            <w:r w:rsidRPr="00482F48">
              <w:rPr>
                <w:rFonts w:ascii="Georgia" w:hAnsi="Georgia"/>
                <w:sz w:val="14"/>
                <w:szCs w:val="14"/>
              </w:rPr>
              <w:t>apac</w:t>
            </w:r>
            <w:r>
              <w:rPr>
                <w:rFonts w:ascii="Georgia" w:hAnsi="Georgia"/>
                <w:sz w:val="14"/>
                <w:szCs w:val="14"/>
              </w:rPr>
              <w:t xml:space="preserve">idad para </w:t>
            </w:r>
            <w:r w:rsidRPr="00482F48">
              <w:rPr>
                <w:rFonts w:ascii="Georgia" w:hAnsi="Georgia"/>
                <w:sz w:val="14"/>
                <w:szCs w:val="14"/>
              </w:rPr>
              <w:t>realizar evaluaciones de impacto ambiental en proyectos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82F48">
              <w:rPr>
                <w:rFonts w:ascii="Georgia" w:hAnsi="Georgia"/>
                <w:sz w:val="14"/>
                <w:szCs w:val="14"/>
              </w:rPr>
              <w:t>emprendimiento, utilizando metodologías que prevengan y mitiguen los daños al entorno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82F48">
              <w:rPr>
                <w:rFonts w:ascii="Georgia" w:hAnsi="Georgia"/>
                <w:sz w:val="14"/>
                <w:szCs w:val="14"/>
              </w:rPr>
              <w:t>natural.</w:t>
            </w:r>
          </w:p>
          <w:p w14:paraId="59775BF0" w14:textId="44DE668E" w:rsidR="005C678E" w:rsidRPr="00F872BE" w:rsidRDefault="00482F48" w:rsidP="00482F4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</w:t>
            </w:r>
            <w:r w:rsidRPr="00482F48">
              <w:rPr>
                <w:rFonts w:ascii="Georgia" w:hAnsi="Georgia"/>
                <w:sz w:val="14"/>
                <w:szCs w:val="14"/>
              </w:rPr>
              <w:t>iseñar y aplicar técnicas de pr</w:t>
            </w:r>
            <w:r>
              <w:rPr>
                <w:rFonts w:ascii="Georgia" w:hAnsi="Georgia"/>
                <w:sz w:val="14"/>
                <w:szCs w:val="14"/>
              </w:rPr>
              <w:t xml:space="preserve">oducción más limpia (P+M) en </w:t>
            </w:r>
            <w:r w:rsidRPr="00482F48">
              <w:rPr>
                <w:rFonts w:ascii="Georgia" w:hAnsi="Georgia"/>
                <w:sz w:val="14"/>
                <w:szCs w:val="14"/>
              </w:rPr>
              <w:t>proyectos de emprendimiento, asegurando que estos modelos de negocio contribuyan a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82F48">
              <w:rPr>
                <w:rFonts w:ascii="Georgia" w:hAnsi="Georgia"/>
                <w:sz w:val="14"/>
                <w:szCs w:val="14"/>
              </w:rPr>
              <w:t>conserv</w:t>
            </w:r>
            <w:r w:rsidR="00FE7162">
              <w:rPr>
                <w:rFonts w:ascii="Georgia" w:hAnsi="Georgia"/>
                <w:sz w:val="14"/>
                <w:szCs w:val="14"/>
              </w:rPr>
              <w:t>ación de un ambiente saludable.</w:t>
            </w:r>
          </w:p>
        </w:tc>
        <w:tc>
          <w:tcPr>
            <w:tcW w:w="2268" w:type="dxa"/>
            <w:vMerge/>
          </w:tcPr>
          <w:p w14:paraId="530EE173" w14:textId="77777777" w:rsidR="005C678E" w:rsidRDefault="005C678E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CEBDBC1" w14:textId="77777777" w:rsidR="005C678E" w:rsidRDefault="005C678E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7F5A794A" w14:textId="77777777" w:rsidR="005C678E" w:rsidRPr="00564996" w:rsidRDefault="005C678E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4CEC0797" w14:textId="77777777" w:rsidR="005C678E" w:rsidRPr="00564996" w:rsidRDefault="005C678E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C7869" w:rsidRPr="00564996" w14:paraId="573D191D" w14:textId="77777777" w:rsidTr="00D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52E55049" w14:textId="77777777" w:rsidR="002C7869" w:rsidRPr="00C217F0" w:rsidRDefault="002C7869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7" w:type="dxa"/>
          </w:tcPr>
          <w:p w14:paraId="4245F09D" w14:textId="5DBBB1FB" w:rsidR="002C7869" w:rsidRPr="0057724A" w:rsidRDefault="002C7869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724A">
              <w:rPr>
                <w:rFonts w:ascii="Georgia" w:hAnsi="Georgia"/>
                <w:b/>
                <w:sz w:val="14"/>
                <w:szCs w:val="14"/>
              </w:rPr>
              <w:t xml:space="preserve">Evaluación de Impactos </w:t>
            </w:r>
          </w:p>
        </w:tc>
        <w:tc>
          <w:tcPr>
            <w:tcW w:w="496" w:type="dxa"/>
            <w:gridSpan w:val="2"/>
          </w:tcPr>
          <w:p w14:paraId="102C86B0" w14:textId="77777777" w:rsidR="002C7869" w:rsidRDefault="002C7869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366B419B" w14:textId="7479B785" w:rsidR="00FE7162" w:rsidRPr="00FE7162" w:rsidRDefault="0030156E" w:rsidP="00FE716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</w:t>
            </w:r>
            <w:r w:rsidR="00FE7162" w:rsidRPr="00FE7162">
              <w:rPr>
                <w:rFonts w:ascii="Georgia" w:hAnsi="Georgia"/>
                <w:sz w:val="14"/>
                <w:szCs w:val="14"/>
              </w:rPr>
              <w:t>dentificar los potenciales impactos de un proyecto o acción, diferenciando entre los impactos positivos y negativos, directos e indirectos.</w:t>
            </w:r>
          </w:p>
          <w:p w14:paraId="4BC0AF93" w14:textId="77777777" w:rsidR="00FE7162" w:rsidRPr="00FE7162" w:rsidRDefault="00FE7162" w:rsidP="00FE716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E7162">
              <w:rPr>
                <w:rFonts w:ascii="Georgia" w:hAnsi="Georgia"/>
                <w:sz w:val="14"/>
                <w:szCs w:val="14"/>
              </w:rPr>
              <w:t>Aplicar metodologías de análisis de impacto (matrices, listas de chequeo, modelización, etc.)</w:t>
            </w:r>
          </w:p>
          <w:p w14:paraId="1737C4A3" w14:textId="707C0201" w:rsidR="002C7869" w:rsidRPr="009C7D19" w:rsidRDefault="00FE7162" w:rsidP="00FE716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E7162">
              <w:rPr>
                <w:rFonts w:ascii="Georgia" w:hAnsi="Georgia"/>
                <w:sz w:val="14"/>
                <w:szCs w:val="14"/>
              </w:rPr>
              <w:t>Utilizar herramientas para cuantificar impactos y realizar un análisis cualitativo sobre los efectos que no pueden ser medidos de manera</w:t>
            </w:r>
          </w:p>
        </w:tc>
        <w:tc>
          <w:tcPr>
            <w:tcW w:w="2268" w:type="dxa"/>
          </w:tcPr>
          <w:p w14:paraId="517F6B9E" w14:textId="77777777" w:rsidR="002C7869" w:rsidRDefault="002C7869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</w:tcPr>
          <w:p w14:paraId="20507467" w14:textId="77777777" w:rsidR="002C7869" w:rsidRDefault="002C7869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498E4B64" w14:textId="77777777" w:rsidR="002C7869" w:rsidRPr="00564996" w:rsidRDefault="002C7869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72EF091A" w14:textId="77777777" w:rsidR="002C7869" w:rsidRPr="00564996" w:rsidRDefault="002C7869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6BB5149" w14:textId="77777777" w:rsidR="00564996" w:rsidRDefault="00564996" w:rsidP="009B447A"/>
    <w:p w14:paraId="0DDC9D64" w14:textId="07227583" w:rsidR="00682DBA" w:rsidRPr="008D735C" w:rsidRDefault="00682DBA" w:rsidP="008D735C">
      <w:pPr>
        <w:jc w:val="right"/>
        <w:rPr>
          <w:rFonts w:ascii="Georgia" w:hAnsi="Georgia"/>
          <w:sz w:val="14"/>
          <w:szCs w:val="14"/>
        </w:rPr>
      </w:pPr>
      <w:r w:rsidRPr="008D735C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8D735C">
        <w:rPr>
          <w:rFonts w:ascii="Georgia" w:hAnsi="Georgia"/>
          <w:sz w:val="14"/>
          <w:szCs w:val="14"/>
        </w:rPr>
        <w:t xml:space="preserve"> </w:t>
      </w:r>
      <w:r w:rsidR="006E6CF8" w:rsidRPr="008D735C">
        <w:rPr>
          <w:rFonts w:ascii="Georgia" w:hAnsi="Georgia"/>
          <w:sz w:val="14"/>
          <w:szCs w:val="14"/>
        </w:rPr>
        <w:t xml:space="preserve">El </w:t>
      </w:r>
      <w:r w:rsidR="006E6CF8" w:rsidRPr="008D735C">
        <w:rPr>
          <w:rFonts w:ascii="Georgia" w:hAnsi="Georgia"/>
          <w:b/>
          <w:bCs/>
          <w:i/>
          <w:iCs/>
          <w:sz w:val="14"/>
          <w:szCs w:val="14"/>
        </w:rPr>
        <w:t xml:space="preserve">sistema de </w:t>
      </w:r>
      <w:r w:rsidR="008D735C" w:rsidRPr="008D735C">
        <w:rPr>
          <w:rFonts w:ascii="Georgia" w:hAnsi="Georgia"/>
          <w:b/>
          <w:bCs/>
          <w:i/>
          <w:iCs/>
          <w:sz w:val="14"/>
          <w:szCs w:val="14"/>
        </w:rPr>
        <w:t>evaluación</w:t>
      </w:r>
      <w:r w:rsidR="006E6CF8" w:rsidRPr="008D735C">
        <w:rPr>
          <w:rFonts w:ascii="Georgia" w:hAnsi="Georgia"/>
          <w:sz w:val="14"/>
          <w:szCs w:val="14"/>
        </w:rPr>
        <w:t xml:space="preserve"> se realiza con el </w:t>
      </w:r>
      <w:r w:rsidR="008D735C" w:rsidRPr="008D735C">
        <w:rPr>
          <w:rFonts w:ascii="Georgia" w:hAnsi="Georgia"/>
          <w:sz w:val="14"/>
          <w:szCs w:val="14"/>
        </w:rPr>
        <w:t>FORMATO 5_EV_FINAL_APELLIDO_NOMBRE, el mismo que permitirá determinar si el estudiante logró los resultados de aprendizaje planificado.</w:t>
      </w:r>
    </w:p>
    <w:tbl>
      <w:tblPr>
        <w:tblStyle w:val="Tabladecuadrcula4-nfasis1"/>
        <w:tblpPr w:leftFromText="180" w:rightFromText="180" w:vertAnchor="text" w:horzAnchor="margin" w:tblpXSpec="center" w:tblpY="119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FE7162" w:rsidRPr="00CE0EF0" w14:paraId="48117A48" w14:textId="77777777" w:rsidTr="00FE7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65C901D" w14:textId="77777777" w:rsidR="00FE7162" w:rsidRPr="00D67E43" w:rsidRDefault="00FE7162" w:rsidP="00FE7162">
            <w:pPr>
              <w:spacing w:after="70" w:line="241" w:lineRule="auto"/>
              <w:ind w:right="-285"/>
              <w:rPr>
                <w:rFonts w:ascii="Georgia" w:hAnsi="Georgia" w:cstheme="minorHAnsi"/>
                <w:b w:val="0"/>
                <w:sz w:val="20"/>
                <w:szCs w:val="20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3. </w:t>
            </w:r>
            <w:r w:rsidRPr="00D67E43">
              <w:rPr>
                <w:rFonts w:ascii="Georgia" w:hAnsi="Georgia"/>
                <w:sz w:val="14"/>
                <w:szCs w:val="14"/>
              </w:rPr>
              <w:t xml:space="preserve">ESPACIO DE VALIDACIÓN DE FIRMAS </w:t>
            </w:r>
            <w:r w:rsidRPr="00D67E43">
              <w:rPr>
                <w:rFonts w:ascii="Georgia" w:hAnsi="Georgia"/>
                <w:b w:val="0"/>
                <w:bCs w:val="0"/>
                <w:sz w:val="14"/>
                <w:szCs w:val="14"/>
              </w:rPr>
              <w:t>(responsable en llenar es el estudiante)</w:t>
            </w:r>
          </w:p>
        </w:tc>
      </w:tr>
      <w:tr w:rsidR="00FE7162" w:rsidRPr="00CE0EF0" w14:paraId="78C01E0E" w14:textId="77777777" w:rsidTr="00FE7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618CFC83" w14:textId="77777777" w:rsidR="00FE7162" w:rsidRPr="001F3AC4" w:rsidRDefault="00FE7162" w:rsidP="00FE7162">
            <w:pPr>
              <w:spacing w:after="0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FE7162" w:rsidRPr="00CE0EF0" w14:paraId="3E9892CF" w14:textId="77777777" w:rsidTr="00FE7162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D4DF193" w14:textId="77777777" w:rsidR="00FE7162" w:rsidRPr="005D5D80" w:rsidRDefault="00FE7162" w:rsidP="00FE7162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5D5D80">
              <w:rPr>
                <w:rFonts w:ascii="Georgia" w:hAnsi="Georgia"/>
                <w:sz w:val="16"/>
                <w:szCs w:val="16"/>
              </w:rPr>
              <w:t>APROBADO POR:</w:t>
            </w:r>
          </w:p>
          <w:p w14:paraId="32398339" w14:textId="09512071" w:rsidR="00FE7162" w:rsidRPr="00D67E43" w:rsidRDefault="00FE7162" w:rsidP="00FE7162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D67E43">
              <w:rPr>
                <w:rFonts w:ascii="Georgia" w:hAnsi="Georgia"/>
                <w:b w:val="0"/>
                <w:bCs w:val="0"/>
                <w:sz w:val="16"/>
                <w:szCs w:val="16"/>
              </w:rPr>
              <w:t xml:space="preserve">Ing. </w:t>
            </w:r>
            <w:r>
              <w:rPr>
                <w:rFonts w:ascii="Georgia" w:hAnsi="Georgia"/>
                <w:b w:val="0"/>
                <w:bCs w:val="0"/>
                <w:sz w:val="16"/>
                <w:szCs w:val="16"/>
              </w:rPr>
              <w:t>María José Anrango Pav</w:t>
            </w:r>
            <w:r w:rsidR="0030156E">
              <w:rPr>
                <w:rFonts w:ascii="Georgia" w:hAnsi="Georgia"/>
                <w:b w:val="0"/>
                <w:bCs w:val="0"/>
                <w:sz w:val="16"/>
                <w:szCs w:val="16"/>
              </w:rPr>
              <w:t>ón, MsC.</w:t>
            </w:r>
          </w:p>
          <w:p w14:paraId="636BEE0F" w14:textId="77777777" w:rsidR="00FE7162" w:rsidRPr="00026EE5" w:rsidRDefault="00FE7162" w:rsidP="00FE7162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D67E43">
              <w:rPr>
                <w:rFonts w:ascii="Georgia" w:hAnsi="Georgia"/>
                <w:sz w:val="16"/>
                <w:szCs w:val="16"/>
              </w:rPr>
              <w:t>REPRESENTANTE DE PRÁCTICAS PRE PROFESIONALES DE LA CARRERA DE</w:t>
            </w:r>
            <w:r w:rsidRPr="00D67E43">
              <w:rPr>
                <w:rFonts w:ascii="Georgia" w:hAnsi="Georgi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 xml:space="preserve">GESTION AMBIENTA </w:t>
            </w:r>
          </w:p>
        </w:tc>
      </w:tr>
    </w:tbl>
    <w:p w14:paraId="299E2402" w14:textId="77777777" w:rsidR="00564996" w:rsidRDefault="00564996" w:rsidP="009B447A"/>
    <w:p w14:paraId="4B4EAD90" w14:textId="77777777" w:rsidR="00564996" w:rsidRDefault="00564996" w:rsidP="009B447A"/>
    <w:p w14:paraId="74270DE1" w14:textId="77777777" w:rsidR="00564996" w:rsidRDefault="00564996" w:rsidP="00564996"/>
    <w:p w14:paraId="0D99E4DA" w14:textId="21165B9F" w:rsidR="00564996" w:rsidRPr="001412D4" w:rsidRDefault="00564996" w:rsidP="00564996"/>
    <w:sectPr w:rsidR="00564996" w:rsidRPr="001412D4" w:rsidSect="00FE7162">
      <w:headerReference w:type="default" r:id="rId7"/>
      <w:footerReference w:type="default" r:id="rId8"/>
      <w:pgSz w:w="16840" w:h="1190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AF59" w14:textId="77777777" w:rsidR="00DF0C9A" w:rsidRDefault="00DF0C9A" w:rsidP="00F56882">
      <w:pPr>
        <w:spacing w:after="0" w:line="240" w:lineRule="auto"/>
      </w:pPr>
      <w:r>
        <w:separator/>
      </w:r>
    </w:p>
  </w:endnote>
  <w:endnote w:type="continuationSeparator" w:id="0">
    <w:p w14:paraId="1F010EE2" w14:textId="77777777" w:rsidR="00DF0C9A" w:rsidRDefault="00DF0C9A" w:rsidP="00F5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B1AA" w14:textId="4AF46068" w:rsidR="00F56882" w:rsidRDefault="008A069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C23517F" wp14:editId="34299C16">
          <wp:simplePos x="0" y="0"/>
          <wp:positionH relativeFrom="column">
            <wp:posOffset>-720090</wp:posOffset>
          </wp:positionH>
          <wp:positionV relativeFrom="page">
            <wp:posOffset>6760845</wp:posOffset>
          </wp:positionV>
          <wp:extent cx="10514965" cy="775335"/>
          <wp:effectExtent l="0" t="0" r="635" b="5715"/>
          <wp:wrapTight wrapText="bothSides">
            <wp:wrapPolygon edited="0">
              <wp:start x="0" y="0"/>
              <wp:lineTo x="0" y="21229"/>
              <wp:lineTo x="21562" y="21229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5022B" w14:textId="77777777" w:rsidR="00DF0C9A" w:rsidRDefault="00DF0C9A" w:rsidP="00F56882">
      <w:pPr>
        <w:spacing w:after="0" w:line="240" w:lineRule="auto"/>
      </w:pPr>
      <w:r>
        <w:separator/>
      </w:r>
    </w:p>
  </w:footnote>
  <w:footnote w:type="continuationSeparator" w:id="0">
    <w:p w14:paraId="5E17B4F9" w14:textId="77777777" w:rsidR="00DF0C9A" w:rsidRDefault="00DF0C9A" w:rsidP="00F5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10489" w:type="dxa"/>
      <w:tblInd w:w="3114" w:type="dxa"/>
      <w:tblLayout w:type="fixed"/>
      <w:tblLook w:val="04A0" w:firstRow="1" w:lastRow="0" w:firstColumn="1" w:lastColumn="0" w:noHBand="0" w:noVBand="1"/>
    </w:tblPr>
    <w:tblGrid>
      <w:gridCol w:w="6238"/>
      <w:gridCol w:w="4251"/>
    </w:tblGrid>
    <w:tr w:rsidR="009B447A" w:rsidRPr="000F790A" w14:paraId="792E33E5" w14:textId="77777777" w:rsidTr="009B447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1E911EE5" w14:textId="3003E328" w:rsidR="009B447A" w:rsidRPr="008D735C" w:rsidRDefault="008D735C" w:rsidP="008D735C">
          <w:pPr>
            <w:pStyle w:val="Encabezado"/>
            <w:spacing w:before="120" w:after="120"/>
            <w:jc w:val="center"/>
            <w:rPr>
              <w:rFonts w:ascii="Georgia" w:hAnsi="Georgia" w:cs="Arial"/>
              <w:sz w:val="16"/>
              <w:szCs w:val="16"/>
            </w:rPr>
          </w:pPr>
          <w:r w:rsidRPr="008D735C">
            <w:rPr>
              <w:rFonts w:ascii="Georgia" w:hAnsi="Georgia" w:cs="Arial"/>
              <w:sz w:val="16"/>
              <w:szCs w:val="16"/>
            </w:rPr>
            <w:t>PLAN DE APRENDIZAJE PR</w:t>
          </w:r>
          <w:r w:rsidR="00B31411">
            <w:rPr>
              <w:rFonts w:ascii="Georgia" w:hAnsi="Georgia" w:cs="Arial"/>
              <w:sz w:val="16"/>
              <w:szCs w:val="16"/>
            </w:rPr>
            <w:t>Á</w:t>
          </w:r>
          <w:r w:rsidRPr="008D735C">
            <w:rPr>
              <w:rFonts w:ascii="Georgia" w:hAnsi="Georgia" w:cs="Arial"/>
              <w:sz w:val="16"/>
              <w:szCs w:val="16"/>
            </w:rPr>
            <w:t xml:space="preserve">CTICO ROTACIONAL </w:t>
          </w:r>
        </w:p>
      </w:tc>
      <w:tc>
        <w:tcPr>
          <w:tcW w:w="4251" w:type="dxa"/>
          <w:vMerge w:val="restart"/>
        </w:tcPr>
        <w:p w14:paraId="405AF455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7C5C431B" w14:textId="1C56DF62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</w:t>
          </w:r>
          <w:r w:rsidR="005707F2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012</w:t>
          </w:r>
        </w:p>
        <w:p w14:paraId="7A876807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7AED33F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48EAF7B8" w14:textId="7E90F674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6F1DA9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3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6F1DA9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3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9B447A" w:rsidRPr="000F790A" w14:paraId="45EBAB04" w14:textId="77777777" w:rsidTr="009B447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7C89C12A" w14:textId="1E1A6259" w:rsidR="009B447A" w:rsidRPr="005C2F83" w:rsidRDefault="009B447A" w:rsidP="009B447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Prácticas </w:t>
          </w:r>
          <w:r w:rsidR="00BD5E9E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4251" w:type="dxa"/>
          <w:vMerge/>
        </w:tcPr>
        <w:p w14:paraId="4BC45487" w14:textId="77777777" w:rsidR="009B447A" w:rsidRPr="000F790A" w:rsidRDefault="009B447A" w:rsidP="009B447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512BEB3D" w14:textId="00844671" w:rsidR="00F56882" w:rsidRDefault="003C555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6D8F0FC6" wp14:editId="2D0F2122">
          <wp:simplePos x="0" y="0"/>
          <wp:positionH relativeFrom="column">
            <wp:posOffset>-953770</wp:posOffset>
          </wp:positionH>
          <wp:positionV relativeFrom="paragraph">
            <wp:posOffset>-1143163</wp:posOffset>
          </wp:positionV>
          <wp:extent cx="10743565" cy="1223645"/>
          <wp:effectExtent l="0" t="0" r="63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356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41AA"/>
    <w:multiLevelType w:val="hybridMultilevel"/>
    <w:tmpl w:val="01AA2C6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1BD6"/>
    <w:multiLevelType w:val="hybridMultilevel"/>
    <w:tmpl w:val="8EACC042"/>
    <w:lvl w:ilvl="0" w:tplc="2DF2254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50DE"/>
    <w:multiLevelType w:val="hybridMultilevel"/>
    <w:tmpl w:val="E13E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A3A"/>
    <w:multiLevelType w:val="hybridMultilevel"/>
    <w:tmpl w:val="72C6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D4D47"/>
    <w:multiLevelType w:val="hybridMultilevel"/>
    <w:tmpl w:val="07CA1AE8"/>
    <w:lvl w:ilvl="0" w:tplc="24ECE1C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F2143"/>
    <w:multiLevelType w:val="hybridMultilevel"/>
    <w:tmpl w:val="20E694D4"/>
    <w:lvl w:ilvl="0" w:tplc="0002880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C5901"/>
    <w:multiLevelType w:val="hybridMultilevel"/>
    <w:tmpl w:val="C79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263E"/>
    <w:multiLevelType w:val="hybridMultilevel"/>
    <w:tmpl w:val="2E58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2"/>
    <w:rsid w:val="00011D21"/>
    <w:rsid w:val="00026EE5"/>
    <w:rsid w:val="00040A70"/>
    <w:rsid w:val="000604F1"/>
    <w:rsid w:val="0006154E"/>
    <w:rsid w:val="00071496"/>
    <w:rsid w:val="0009596A"/>
    <w:rsid w:val="000B7A3A"/>
    <w:rsid w:val="000C00A5"/>
    <w:rsid w:val="000E6660"/>
    <w:rsid w:val="000F3756"/>
    <w:rsid w:val="00116AD2"/>
    <w:rsid w:val="001412D4"/>
    <w:rsid w:val="00154C11"/>
    <w:rsid w:val="00161302"/>
    <w:rsid w:val="00165FF3"/>
    <w:rsid w:val="00187AD3"/>
    <w:rsid w:val="001A263B"/>
    <w:rsid w:val="001B0314"/>
    <w:rsid w:val="001B6283"/>
    <w:rsid w:val="001E06A3"/>
    <w:rsid w:val="001F31EC"/>
    <w:rsid w:val="001F3453"/>
    <w:rsid w:val="001F7B64"/>
    <w:rsid w:val="00223407"/>
    <w:rsid w:val="00262ECD"/>
    <w:rsid w:val="002720C0"/>
    <w:rsid w:val="00274BED"/>
    <w:rsid w:val="00281311"/>
    <w:rsid w:val="002B4680"/>
    <w:rsid w:val="002C48E7"/>
    <w:rsid w:val="002C7869"/>
    <w:rsid w:val="002D0636"/>
    <w:rsid w:val="003005D2"/>
    <w:rsid w:val="0030156E"/>
    <w:rsid w:val="00304EF6"/>
    <w:rsid w:val="00315843"/>
    <w:rsid w:val="003239B0"/>
    <w:rsid w:val="003659BC"/>
    <w:rsid w:val="0039253E"/>
    <w:rsid w:val="003A47E9"/>
    <w:rsid w:val="003A4AD5"/>
    <w:rsid w:val="003C555C"/>
    <w:rsid w:val="003C59F9"/>
    <w:rsid w:val="003D7BBF"/>
    <w:rsid w:val="003F4E5F"/>
    <w:rsid w:val="0040500C"/>
    <w:rsid w:val="004210AD"/>
    <w:rsid w:val="004261CA"/>
    <w:rsid w:val="0043434E"/>
    <w:rsid w:val="004356CE"/>
    <w:rsid w:val="004516F7"/>
    <w:rsid w:val="00473FB1"/>
    <w:rsid w:val="00482F48"/>
    <w:rsid w:val="00494264"/>
    <w:rsid w:val="004A76D9"/>
    <w:rsid w:val="004D5A64"/>
    <w:rsid w:val="00533BFD"/>
    <w:rsid w:val="00546EBF"/>
    <w:rsid w:val="005470FE"/>
    <w:rsid w:val="00557CD8"/>
    <w:rsid w:val="005611BB"/>
    <w:rsid w:val="00564996"/>
    <w:rsid w:val="00566007"/>
    <w:rsid w:val="00566B61"/>
    <w:rsid w:val="005701C8"/>
    <w:rsid w:val="005707F2"/>
    <w:rsid w:val="0057724A"/>
    <w:rsid w:val="0059262E"/>
    <w:rsid w:val="005C3B72"/>
    <w:rsid w:val="005C678E"/>
    <w:rsid w:val="005D7B18"/>
    <w:rsid w:val="0060218F"/>
    <w:rsid w:val="00611EB0"/>
    <w:rsid w:val="00615687"/>
    <w:rsid w:val="00645A85"/>
    <w:rsid w:val="006504E8"/>
    <w:rsid w:val="006622DD"/>
    <w:rsid w:val="00682DBA"/>
    <w:rsid w:val="006913E3"/>
    <w:rsid w:val="006A519A"/>
    <w:rsid w:val="006C4F65"/>
    <w:rsid w:val="006C617E"/>
    <w:rsid w:val="006E6CF8"/>
    <w:rsid w:val="006F1DA9"/>
    <w:rsid w:val="007218FE"/>
    <w:rsid w:val="007237EA"/>
    <w:rsid w:val="00770C81"/>
    <w:rsid w:val="00770EDD"/>
    <w:rsid w:val="007908AC"/>
    <w:rsid w:val="007A5F2B"/>
    <w:rsid w:val="007B03A4"/>
    <w:rsid w:val="007C38CA"/>
    <w:rsid w:val="007D6C68"/>
    <w:rsid w:val="00826C85"/>
    <w:rsid w:val="00831E39"/>
    <w:rsid w:val="008477DD"/>
    <w:rsid w:val="00855122"/>
    <w:rsid w:val="00857A5B"/>
    <w:rsid w:val="00893AFA"/>
    <w:rsid w:val="008A069B"/>
    <w:rsid w:val="008A4CC2"/>
    <w:rsid w:val="008B38AA"/>
    <w:rsid w:val="008C0B5C"/>
    <w:rsid w:val="008C7083"/>
    <w:rsid w:val="008D735C"/>
    <w:rsid w:val="00927E71"/>
    <w:rsid w:val="00961CE7"/>
    <w:rsid w:val="009643AE"/>
    <w:rsid w:val="00983970"/>
    <w:rsid w:val="009B447A"/>
    <w:rsid w:val="009C7D19"/>
    <w:rsid w:val="009D146A"/>
    <w:rsid w:val="009D48FF"/>
    <w:rsid w:val="00A007E3"/>
    <w:rsid w:val="00A06CC1"/>
    <w:rsid w:val="00A0779A"/>
    <w:rsid w:val="00A32978"/>
    <w:rsid w:val="00A355BD"/>
    <w:rsid w:val="00A409D6"/>
    <w:rsid w:val="00A55C8D"/>
    <w:rsid w:val="00A71346"/>
    <w:rsid w:val="00A97200"/>
    <w:rsid w:val="00AA0236"/>
    <w:rsid w:val="00AA0D41"/>
    <w:rsid w:val="00AD14F4"/>
    <w:rsid w:val="00B11CD6"/>
    <w:rsid w:val="00B21333"/>
    <w:rsid w:val="00B31411"/>
    <w:rsid w:val="00B34B2F"/>
    <w:rsid w:val="00B80B12"/>
    <w:rsid w:val="00BA056B"/>
    <w:rsid w:val="00BA3F69"/>
    <w:rsid w:val="00BB68BD"/>
    <w:rsid w:val="00BC0E2C"/>
    <w:rsid w:val="00BC2AB6"/>
    <w:rsid w:val="00BD5E9E"/>
    <w:rsid w:val="00BE7E2A"/>
    <w:rsid w:val="00BF0EB0"/>
    <w:rsid w:val="00BF293E"/>
    <w:rsid w:val="00C1247B"/>
    <w:rsid w:val="00C217F0"/>
    <w:rsid w:val="00C65BD0"/>
    <w:rsid w:val="00C732FB"/>
    <w:rsid w:val="00C86DE0"/>
    <w:rsid w:val="00C92A8F"/>
    <w:rsid w:val="00C94AE5"/>
    <w:rsid w:val="00CF7E79"/>
    <w:rsid w:val="00D40ADB"/>
    <w:rsid w:val="00D44281"/>
    <w:rsid w:val="00D47885"/>
    <w:rsid w:val="00D501F1"/>
    <w:rsid w:val="00D609EE"/>
    <w:rsid w:val="00D67E43"/>
    <w:rsid w:val="00D71E5A"/>
    <w:rsid w:val="00D72F2D"/>
    <w:rsid w:val="00D737EF"/>
    <w:rsid w:val="00D73C92"/>
    <w:rsid w:val="00D95A7B"/>
    <w:rsid w:val="00DA5C97"/>
    <w:rsid w:val="00DC1B68"/>
    <w:rsid w:val="00DC55FB"/>
    <w:rsid w:val="00DD1E0F"/>
    <w:rsid w:val="00DD5F31"/>
    <w:rsid w:val="00DD6406"/>
    <w:rsid w:val="00DE4BEC"/>
    <w:rsid w:val="00DF0C9A"/>
    <w:rsid w:val="00E43DE2"/>
    <w:rsid w:val="00E52C89"/>
    <w:rsid w:val="00E613C8"/>
    <w:rsid w:val="00E7161D"/>
    <w:rsid w:val="00E726DC"/>
    <w:rsid w:val="00E979B3"/>
    <w:rsid w:val="00EA3C01"/>
    <w:rsid w:val="00EA50D7"/>
    <w:rsid w:val="00EE0FFF"/>
    <w:rsid w:val="00EE3150"/>
    <w:rsid w:val="00EE53CB"/>
    <w:rsid w:val="00EE7761"/>
    <w:rsid w:val="00F1009B"/>
    <w:rsid w:val="00F133B6"/>
    <w:rsid w:val="00F5311B"/>
    <w:rsid w:val="00F56882"/>
    <w:rsid w:val="00F5724B"/>
    <w:rsid w:val="00F6010F"/>
    <w:rsid w:val="00F70920"/>
    <w:rsid w:val="00F72C3A"/>
    <w:rsid w:val="00F872BE"/>
    <w:rsid w:val="00F948C2"/>
    <w:rsid w:val="00FA6629"/>
    <w:rsid w:val="00FE2F96"/>
    <w:rsid w:val="00FE6E99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D1B33"/>
  <w15:chartTrackingRefBased/>
  <w15:docId w15:val="{9FD464F5-3F30-B74F-9C59-2636138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82"/>
    <w:pPr>
      <w:spacing w:after="160" w:line="259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5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688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6882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688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568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F56882"/>
    <w:rPr>
      <w:b/>
      <w:bCs/>
    </w:rPr>
  </w:style>
  <w:style w:type="table" w:styleId="Tablaconcuadrcula">
    <w:name w:val="Table Grid"/>
    <w:basedOn w:val="Tablanormal"/>
    <w:uiPriority w:val="39"/>
    <w:rsid w:val="00F601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9B447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link w:val="PrrafodelistaCar"/>
    <w:uiPriority w:val="34"/>
    <w:qFormat/>
    <w:rsid w:val="0056499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557CD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">
    <w:name w:val="Grid Table 1 Light"/>
    <w:basedOn w:val="Tablanormal"/>
    <w:uiPriority w:val="46"/>
    <w:rsid w:val="00682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8D735C"/>
    <w:rPr>
      <w:sz w:val="22"/>
      <w:szCs w:val="22"/>
    </w:rPr>
  </w:style>
  <w:style w:type="paragraph" w:customStyle="1" w:styleId="Default">
    <w:name w:val="Default"/>
    <w:rsid w:val="002C7869"/>
    <w:pPr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1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5</cp:revision>
  <cp:lastPrinted>2024-02-27T20:19:00Z</cp:lastPrinted>
  <dcterms:created xsi:type="dcterms:W3CDTF">2024-10-08T16:31:00Z</dcterms:created>
  <dcterms:modified xsi:type="dcterms:W3CDTF">2024-10-08T18:35:00Z</dcterms:modified>
</cp:coreProperties>
</file>