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80" w:rightFromText="180" w:vertAnchor="text" w:horzAnchor="margin" w:tblpXSpec="center" w:tblpY="-43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524"/>
        <w:gridCol w:w="5386"/>
      </w:tblGrid>
      <w:tr w:rsidR="00852293" w:rsidRPr="00F36DD8" w14:paraId="6417F73B" w14:textId="77777777" w:rsidTr="00852293">
        <w:trPr>
          <w:trHeight w:val="268"/>
        </w:trPr>
        <w:tc>
          <w:tcPr>
            <w:tcW w:w="10910" w:type="dxa"/>
            <w:gridSpan w:val="2"/>
            <w:shd w:val="clear" w:color="auto" w:fill="2E74B5" w:themeFill="accent5" w:themeFillShade="BF"/>
          </w:tcPr>
          <w:p w14:paraId="718706AC" w14:textId="575E9961" w:rsidR="00852293" w:rsidRPr="00CD4114" w:rsidRDefault="00611F70" w:rsidP="00852293">
            <w:pPr>
              <w:pStyle w:val="Prrafodelista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bookmarkStart w:id="0" w:name="_Hlk118990222"/>
            <w:r w:rsidRPr="00611F70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DESCRIPCIÓN DE ACTIVIDADES DE INDUCCIÓN</w:t>
            </w:r>
            <w:r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Y NORMAS DE SEGURIDAD</w:t>
            </w:r>
          </w:p>
        </w:tc>
      </w:tr>
      <w:tr w:rsidR="00852293" w:rsidRPr="00F36DD8" w14:paraId="40F68B37" w14:textId="77777777" w:rsidTr="00852293">
        <w:tc>
          <w:tcPr>
            <w:tcW w:w="10910" w:type="dxa"/>
            <w:gridSpan w:val="2"/>
          </w:tcPr>
          <w:p w14:paraId="0674914B" w14:textId="77777777" w:rsidR="00852293" w:rsidRPr="00157A17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Estudiante</w:t>
            </w: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852293" w:rsidRPr="00F36DD8" w14:paraId="4DFECD22" w14:textId="77777777" w:rsidTr="00852293">
        <w:tc>
          <w:tcPr>
            <w:tcW w:w="10910" w:type="dxa"/>
            <w:gridSpan w:val="2"/>
          </w:tcPr>
          <w:p w14:paraId="4D4793D2" w14:textId="1F1DF979" w:rsidR="00852293" w:rsidRPr="00157A17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Delegado de la inducción</w:t>
            </w: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852293" w:rsidRPr="00F36DD8" w14:paraId="6990B597" w14:textId="77777777" w:rsidTr="00852293">
        <w:tc>
          <w:tcPr>
            <w:tcW w:w="10910" w:type="dxa"/>
            <w:gridSpan w:val="2"/>
          </w:tcPr>
          <w:p w14:paraId="43107621" w14:textId="77777777" w:rsidR="00852293" w:rsidRPr="00F36DD8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Fecha (d</w:t>
            </w: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  <w:lang w:val="en-US"/>
              </w:rPr>
              <w:t>/m/a):</w:t>
            </w:r>
          </w:p>
        </w:tc>
      </w:tr>
      <w:tr w:rsidR="00852293" w:rsidRPr="00F36DD8" w14:paraId="083D51BB" w14:textId="77777777" w:rsidTr="00852293">
        <w:trPr>
          <w:trHeight w:val="3545"/>
        </w:trPr>
        <w:tc>
          <w:tcPr>
            <w:tcW w:w="10910" w:type="dxa"/>
            <w:gridSpan w:val="2"/>
          </w:tcPr>
          <w:p w14:paraId="6F934761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  <w:p w14:paraId="0026592A" w14:textId="77777777" w:rsidR="00852293" w:rsidRPr="00157A17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</w:p>
          <w:p w14:paraId="5A375CB9" w14:textId="6165DDCF" w:rsidR="00852293" w:rsidRPr="00B6742D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b/>
                <w:bCs/>
              </w:rPr>
            </w:pPr>
            <w:r w:rsidRPr="00B6742D">
              <w:rPr>
                <w:rFonts w:ascii="Georgia" w:hAnsi="Georgia" w:cstheme="minorHAnsi"/>
                <w:b/>
                <w:bCs/>
              </w:rPr>
              <w:t xml:space="preserve">Evidencia de la </w:t>
            </w:r>
            <w:r>
              <w:rPr>
                <w:rFonts w:ascii="Georgia" w:hAnsi="Georgia" w:cstheme="minorHAnsi"/>
                <w:b/>
                <w:bCs/>
              </w:rPr>
              <w:t>inducción</w:t>
            </w:r>
            <w:r w:rsidRPr="00B6742D">
              <w:rPr>
                <w:rFonts w:ascii="Georgia" w:hAnsi="Georgia" w:cstheme="minorHAnsi"/>
                <w:b/>
                <w:bCs/>
              </w:rPr>
              <w:t xml:space="preserve"> </w:t>
            </w:r>
          </w:p>
          <w:p w14:paraId="18ED1574" w14:textId="1FB8D89D" w:rsidR="00852293" w:rsidRPr="00B6742D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</w:rPr>
            </w:pPr>
            <w:r w:rsidRPr="00B6742D">
              <w:rPr>
                <w:rFonts w:ascii="Georgia" w:hAnsi="Georgia" w:cstheme="minorHAnsi"/>
              </w:rPr>
              <w:t xml:space="preserve">“fotografía: </w:t>
            </w:r>
            <w:r>
              <w:rPr>
                <w:rFonts w:ascii="Georgia" w:hAnsi="Georgia" w:cstheme="minorHAnsi"/>
              </w:rPr>
              <w:t>d</w:t>
            </w:r>
            <w:r w:rsidRPr="00B6742D">
              <w:rPr>
                <w:rFonts w:ascii="Georgia" w:hAnsi="Georgia" w:cstheme="minorHAnsi"/>
                <w:i/>
                <w:iCs/>
              </w:rPr>
              <w:t>elegado</w:t>
            </w:r>
            <w:r>
              <w:rPr>
                <w:rFonts w:ascii="Georgia" w:hAnsi="Georgia" w:cstheme="minorHAnsi"/>
                <w:i/>
                <w:iCs/>
              </w:rPr>
              <w:t xml:space="preserve"> de la </w:t>
            </w:r>
            <w:r w:rsidR="00611F70">
              <w:rPr>
                <w:rFonts w:ascii="Georgia" w:hAnsi="Georgia" w:cstheme="minorHAnsi"/>
                <w:i/>
                <w:iCs/>
              </w:rPr>
              <w:t>inducción</w:t>
            </w:r>
            <w:r w:rsidRPr="00B6742D">
              <w:rPr>
                <w:rFonts w:ascii="Georgia" w:hAnsi="Georgia" w:cstheme="minorHAnsi"/>
              </w:rPr>
              <w:t xml:space="preserve"> y estudiante”</w:t>
            </w:r>
          </w:p>
          <w:p w14:paraId="5A5CC8BF" w14:textId="77777777" w:rsidR="00852293" w:rsidRPr="00B6742D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2"/>
                <w:szCs w:val="12"/>
              </w:rPr>
            </w:pPr>
          </w:p>
          <w:p w14:paraId="348E3DC6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4FE4AE78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3060DC2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6A4A8EFC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495C4CA3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74F4E30D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71B761C1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232E2905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2D498506" w14:textId="77777777" w:rsidR="00852293" w:rsidRDefault="00852293" w:rsidP="00852293">
            <w:pPr>
              <w:spacing w:after="0" w:line="240" w:lineRule="auto"/>
              <w:rPr>
                <w:rFonts w:ascii="Georgia" w:hAnsi="Georgia" w:cstheme="minorHAnsi"/>
                <w:sz w:val="14"/>
                <w:szCs w:val="14"/>
              </w:rPr>
            </w:pPr>
          </w:p>
          <w:p w14:paraId="7880FD63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0785ABE0" w14:textId="77777777" w:rsidR="00852293" w:rsidRDefault="00852293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48E248F6" w14:textId="77777777" w:rsidR="00611F70" w:rsidRDefault="00611F70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5F03DBB5" w14:textId="77777777" w:rsidR="00611F70" w:rsidRDefault="00611F70" w:rsidP="0085229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5EC11D0B" w14:textId="77777777" w:rsidR="00852293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31C3E65F" w14:textId="77777777" w:rsidR="00611F70" w:rsidRDefault="00611F70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2E1F77A2" w14:textId="77777777" w:rsidR="00611F70" w:rsidRPr="00F36DD8" w:rsidRDefault="00611F70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</w:tc>
      </w:tr>
      <w:tr w:rsidR="00852293" w:rsidRPr="00F36DD8" w14:paraId="2E2D3464" w14:textId="527FB429" w:rsidTr="00B35D2A">
        <w:tc>
          <w:tcPr>
            <w:tcW w:w="5524" w:type="dxa"/>
          </w:tcPr>
          <w:p w14:paraId="3375182D" w14:textId="50E482BE" w:rsidR="00852293" w:rsidRPr="00852293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852293">
              <w:rPr>
                <w:rFonts w:ascii="Georgia" w:hAnsi="Georgia" w:cstheme="minorHAnsi"/>
                <w:b/>
                <w:bCs/>
                <w:sz w:val="20"/>
                <w:szCs w:val="20"/>
              </w:rPr>
              <w:t>Actividades</w:t>
            </w:r>
            <w:r>
              <w:rPr>
                <w:rFonts w:ascii="Georgia" w:hAnsi="Georgia" w:cstheme="minorHAnsi"/>
                <w:b/>
                <w:bCs/>
                <w:sz w:val="20"/>
                <w:szCs w:val="20"/>
              </w:rPr>
              <w:t xml:space="preserve"> a desarrollar en la empresa</w:t>
            </w:r>
            <w:r w:rsidRPr="00852293">
              <w:rPr>
                <w:rFonts w:ascii="Georgia" w:hAnsi="Georgi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82F7672" w14:textId="6471E31F" w:rsidR="00852293" w:rsidRPr="00852293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bCs/>
                <w:sz w:val="20"/>
                <w:szCs w:val="20"/>
              </w:rPr>
              <w:t>Normas de seguridad:</w:t>
            </w:r>
          </w:p>
        </w:tc>
      </w:tr>
      <w:tr w:rsidR="00852293" w:rsidRPr="00F36DD8" w14:paraId="19D0FB63" w14:textId="76932971" w:rsidTr="00B35D2A">
        <w:trPr>
          <w:trHeight w:val="498"/>
        </w:trPr>
        <w:tc>
          <w:tcPr>
            <w:tcW w:w="5524" w:type="dxa"/>
          </w:tcPr>
          <w:p w14:paraId="0C57C08F" w14:textId="26C00581" w:rsidR="00852293" w:rsidRPr="00611F70" w:rsidRDefault="00852293" w:rsidP="00611F70">
            <w:pPr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7E1A78F0" w14:textId="77777777" w:rsidR="00611F70" w:rsidRDefault="00611F70" w:rsidP="00611F70">
            <w:pPr>
              <w:pStyle w:val="Prrafodelista"/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55ADA3F9" w14:textId="77777777" w:rsidR="00611F70" w:rsidRDefault="00611F70" w:rsidP="00611F70">
            <w:pPr>
              <w:pStyle w:val="Prrafodelista"/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45AACFB0" w14:textId="77777777" w:rsidR="00611F70" w:rsidRDefault="00611F70" w:rsidP="00611F70">
            <w:pPr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0A1D7C7A" w14:textId="77777777" w:rsidR="00611F70" w:rsidRDefault="00611F70" w:rsidP="00611F70">
            <w:pPr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4237BFA7" w14:textId="77777777" w:rsidR="00611F70" w:rsidRDefault="00611F70" w:rsidP="00611F70">
            <w:pPr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401B2AAE" w14:textId="77777777" w:rsidR="00611F70" w:rsidRDefault="00611F70" w:rsidP="00611F70">
            <w:pPr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51E6AEE9" w14:textId="477C6931" w:rsidR="00611F70" w:rsidRPr="00611F70" w:rsidRDefault="00611F70" w:rsidP="00611F70">
            <w:pPr>
              <w:spacing w:after="0" w:line="72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</w:tcPr>
          <w:p w14:paraId="06A9D53B" w14:textId="77777777" w:rsidR="00852293" w:rsidRPr="00F36DD8" w:rsidRDefault="00852293" w:rsidP="0085229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F8BD1A6" w14:textId="77777777" w:rsidR="00611F70" w:rsidRDefault="00611F70" w:rsidP="00B6742D">
      <w:pPr>
        <w:rPr>
          <w:rFonts w:ascii="Georgia" w:hAnsi="Georgia" w:cstheme="minorHAnsi"/>
          <w:b/>
          <w:bCs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0"/>
      </w:tblGrid>
      <w:tr w:rsidR="00B6742D" w14:paraId="4A514E6B" w14:textId="77777777" w:rsidTr="00611F70">
        <w:tc>
          <w:tcPr>
            <w:tcW w:w="2830" w:type="dxa"/>
            <w:vAlign w:val="center"/>
          </w:tcPr>
          <w:p w14:paraId="472C097F" w14:textId="77777777" w:rsidR="00B6742D" w:rsidRPr="00867848" w:rsidRDefault="00B6742D" w:rsidP="001715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7848">
              <w:rPr>
                <w:rFonts w:cstheme="minorHAnsi"/>
                <w:sz w:val="20"/>
                <w:szCs w:val="20"/>
              </w:rPr>
              <w:t>…………………………………</w:t>
            </w:r>
            <w:r>
              <w:rPr>
                <w:rFonts w:cstheme="minorHAnsi"/>
                <w:sz w:val="20"/>
                <w:szCs w:val="20"/>
              </w:rPr>
              <w:t>…..</w:t>
            </w:r>
          </w:p>
        </w:tc>
        <w:tc>
          <w:tcPr>
            <w:tcW w:w="2840" w:type="dxa"/>
          </w:tcPr>
          <w:p w14:paraId="7F75191C" w14:textId="77777777" w:rsidR="00B6742D" w:rsidRPr="00867848" w:rsidRDefault="00B6742D" w:rsidP="001715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………………………………………..</w:t>
            </w:r>
          </w:p>
        </w:tc>
      </w:tr>
      <w:tr w:rsidR="00B6742D" w14:paraId="41F27D6D" w14:textId="77777777" w:rsidTr="00611F70">
        <w:tc>
          <w:tcPr>
            <w:tcW w:w="2830" w:type="dxa"/>
            <w:vAlign w:val="center"/>
          </w:tcPr>
          <w:p w14:paraId="2C3A3377" w14:textId="77777777" w:rsidR="00B6742D" w:rsidRDefault="00B6742D" w:rsidP="001715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FIRMA DEL ESTUDIANTE</w:t>
            </w:r>
          </w:p>
        </w:tc>
        <w:tc>
          <w:tcPr>
            <w:tcW w:w="2840" w:type="dxa"/>
          </w:tcPr>
          <w:p w14:paraId="4FD538D7" w14:textId="7648D6E6" w:rsidR="00B6742D" w:rsidRDefault="00B6742D" w:rsidP="001715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FIRMA </w:t>
            </w:r>
            <w:r w:rsidR="00611F70">
              <w:rPr>
                <w:rFonts w:cstheme="minorHAnsi"/>
                <w:b/>
                <w:bCs/>
                <w:sz w:val="20"/>
                <w:szCs w:val="20"/>
              </w:rPr>
              <w:t>DELEGADO INDUCCION</w:t>
            </w:r>
          </w:p>
        </w:tc>
      </w:tr>
    </w:tbl>
    <w:p w14:paraId="0EC298F7" w14:textId="77777777" w:rsidR="00B6742D" w:rsidRPr="00D94B3A" w:rsidRDefault="00B6742D" w:rsidP="00B6742D">
      <w:pPr>
        <w:rPr>
          <w:rFonts w:ascii="Georgia" w:hAnsi="Georgia" w:cstheme="minorHAnsi"/>
          <w:sz w:val="20"/>
          <w:szCs w:val="20"/>
        </w:rPr>
      </w:pPr>
    </w:p>
    <w:p w14:paraId="5A72F174" w14:textId="77777777" w:rsidR="00B6742D" w:rsidRPr="00D94B3A" w:rsidRDefault="00B6742D" w:rsidP="00B6742D">
      <w:pPr>
        <w:rPr>
          <w:rFonts w:ascii="Georgia" w:hAnsi="Georgia" w:cstheme="minorHAnsi"/>
          <w:sz w:val="20"/>
          <w:szCs w:val="20"/>
        </w:rPr>
      </w:pPr>
    </w:p>
    <w:p w14:paraId="4FBBBCFB" w14:textId="0C920C1C" w:rsidR="0096778B" w:rsidRPr="00B6742D" w:rsidRDefault="00B6742D" w:rsidP="00B6742D">
      <w:pPr>
        <w:tabs>
          <w:tab w:val="left" w:pos="2710"/>
        </w:tabs>
        <w:jc w:val="right"/>
      </w:pPr>
      <w:r w:rsidRPr="00157A17">
        <w:rPr>
          <w:rFonts w:ascii="Georgia" w:hAnsi="Georgia" w:cstheme="minorHAnsi"/>
          <w:b/>
          <w:bCs/>
          <w:i/>
          <w:iCs/>
          <w:sz w:val="16"/>
          <w:szCs w:val="16"/>
        </w:rPr>
        <w:t>NOTA:</w:t>
      </w:r>
      <w:r w:rsidRPr="00157A17">
        <w:rPr>
          <w:rFonts w:ascii="Georgia" w:hAnsi="Georgia" w:cstheme="minorHAnsi"/>
          <w:i/>
          <w:iCs/>
          <w:sz w:val="16"/>
          <w:szCs w:val="16"/>
        </w:rPr>
        <w:t xml:space="preserve"> Este documento será válido siempre y cuando tenga </w:t>
      </w:r>
      <w:r>
        <w:rPr>
          <w:rFonts w:ascii="Georgia" w:hAnsi="Georgia" w:cstheme="minorHAnsi"/>
          <w:i/>
          <w:iCs/>
          <w:sz w:val="16"/>
          <w:szCs w:val="16"/>
        </w:rPr>
        <w:t>las firmas</w:t>
      </w:r>
      <w:r w:rsidRPr="00157A17">
        <w:rPr>
          <w:rFonts w:ascii="Georgia" w:hAnsi="Georgia" w:cstheme="minorHAnsi"/>
          <w:i/>
          <w:iCs/>
          <w:sz w:val="16"/>
          <w:szCs w:val="16"/>
        </w:rPr>
        <w:t>.</w:t>
      </w:r>
    </w:p>
    <w:sectPr w:rsidR="0096778B" w:rsidRPr="00B6742D" w:rsidSect="005C2F83">
      <w:headerReference w:type="default" r:id="rId8"/>
      <w:footerReference w:type="default" r:id="rId9"/>
      <w:pgSz w:w="11900" w:h="16840"/>
      <w:pgMar w:top="9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409E" w14:textId="77777777" w:rsidR="00E82CF1" w:rsidRDefault="00E82CF1" w:rsidP="00AC7B3C">
      <w:pPr>
        <w:spacing w:after="0" w:line="240" w:lineRule="auto"/>
      </w:pPr>
      <w:r>
        <w:separator/>
      </w:r>
    </w:p>
  </w:endnote>
  <w:endnote w:type="continuationSeparator" w:id="0">
    <w:p w14:paraId="2EA2D0DF" w14:textId="77777777" w:rsidR="00E82CF1" w:rsidRDefault="00E82CF1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D104" w14:textId="3FB52E60" w:rsidR="0008084F" w:rsidRDefault="0096778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476856328" name="Imagen 1476856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00B0" w14:textId="77777777" w:rsidR="00E82CF1" w:rsidRDefault="00E82CF1" w:rsidP="00AC7B3C">
      <w:pPr>
        <w:spacing w:after="0" w:line="240" w:lineRule="auto"/>
      </w:pPr>
      <w:r>
        <w:separator/>
      </w:r>
    </w:p>
  </w:footnote>
  <w:footnote w:type="continuationSeparator" w:id="0">
    <w:p w14:paraId="25E53E20" w14:textId="77777777" w:rsidR="00E82CF1" w:rsidRDefault="00E82CF1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5801" w:type="dxa"/>
      <w:tblInd w:w="2692" w:type="dxa"/>
      <w:tblLayout w:type="fixed"/>
      <w:tblLook w:val="04A0" w:firstRow="1" w:lastRow="0" w:firstColumn="1" w:lastColumn="0" w:noHBand="0" w:noVBand="1"/>
    </w:tblPr>
    <w:tblGrid>
      <w:gridCol w:w="3260"/>
      <w:gridCol w:w="2541"/>
    </w:tblGrid>
    <w:tr w:rsidR="000F790A" w:rsidRPr="000F790A" w14:paraId="1A863748" w14:textId="77777777" w:rsidTr="002957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50C4CCC5" w14:textId="3E35533A" w:rsidR="000F790A" w:rsidRPr="005C2F83" w:rsidRDefault="00852293" w:rsidP="005C2F83">
          <w:pPr>
            <w:pStyle w:val="Encabezado"/>
            <w:spacing w:before="120" w:after="120"/>
            <w:jc w:val="center"/>
            <w:rPr>
              <w:rFonts w:ascii="Georgia" w:hAnsi="Georgia" w:cs="Arial"/>
              <w:i/>
              <w:iCs/>
            </w:rPr>
          </w:pPr>
          <w:r>
            <w:rPr>
              <w:rFonts w:ascii="Georgia" w:hAnsi="Georgia" w:cs="Arial"/>
              <w:i/>
              <w:iCs/>
              <w:sz w:val="16"/>
              <w:szCs w:val="16"/>
            </w:rPr>
            <w:t xml:space="preserve">INDUCCION </w:t>
          </w:r>
          <w:r w:rsidR="00B6742D" w:rsidRPr="00B6742D">
            <w:rPr>
              <w:rFonts w:ascii="Georgia" w:hAnsi="Georgia" w:cs="Arial"/>
              <w:i/>
              <w:iCs/>
              <w:sz w:val="16"/>
              <w:szCs w:val="16"/>
            </w:rPr>
            <w:t xml:space="preserve">PRÁCTICAS </w:t>
          </w:r>
          <w:r w:rsidR="00FB4EB9">
            <w:rPr>
              <w:rFonts w:ascii="Georgia" w:hAnsi="Georgia" w:cs="Arial"/>
              <w:i/>
              <w:iCs/>
              <w:sz w:val="16"/>
              <w:szCs w:val="16"/>
            </w:rPr>
            <w:t>PRE PROFESIONALES</w:t>
          </w:r>
        </w:p>
      </w:tc>
      <w:tc>
        <w:tcPr>
          <w:tcW w:w="2541" w:type="dxa"/>
          <w:vMerge w:val="restart"/>
        </w:tcPr>
        <w:p w14:paraId="28F07902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2C5F1A98" w14:textId="73BEBF76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ISUS-PLR-PD-001-A0</w:t>
          </w:r>
          <w:r w:rsidR="00B6742D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4</w:t>
          </w:r>
        </w:p>
        <w:p w14:paraId="578BFD07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076DE25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5B34FACB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Pr="005C2F83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6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Pr="005C2F83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6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0F790A" w:rsidRPr="000F790A" w14:paraId="7CCEC73E" w14:textId="77777777" w:rsidTr="0029572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65C9C765" w14:textId="195FD9DF" w:rsidR="000F790A" w:rsidRPr="005C2F83" w:rsidRDefault="000F790A" w:rsidP="000F790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Coordinación de Prácticas </w:t>
          </w:r>
          <w:r w:rsidR="00FB4EB9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2541" w:type="dxa"/>
          <w:vMerge/>
        </w:tcPr>
        <w:p w14:paraId="08F3674E" w14:textId="77777777" w:rsidR="000F790A" w:rsidRPr="000F790A" w:rsidRDefault="000F790A" w:rsidP="000F790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0B73D626" w14:textId="4ED0813A" w:rsidR="00533BF4" w:rsidRDefault="000F790A" w:rsidP="0008084F">
    <w:pPr>
      <w:pStyle w:val="Ttulo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9EE24" wp14:editId="458E901A">
          <wp:simplePos x="0" y="0"/>
          <wp:positionH relativeFrom="column">
            <wp:posOffset>-1064895</wp:posOffset>
          </wp:positionH>
          <wp:positionV relativeFrom="page">
            <wp:posOffset>4445</wp:posOffset>
          </wp:positionV>
          <wp:extent cx="7539990" cy="1014095"/>
          <wp:effectExtent l="0" t="0" r="3810" b="0"/>
          <wp:wrapNone/>
          <wp:docPr id="1187702616" name="Imagen 118770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167"/>
    <w:multiLevelType w:val="hybridMultilevel"/>
    <w:tmpl w:val="89B44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A62B1"/>
    <w:multiLevelType w:val="hybridMultilevel"/>
    <w:tmpl w:val="EB943798"/>
    <w:lvl w:ilvl="0" w:tplc="B566AEAE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color w:val="FFFFFF" w:themeColor="background1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2494">
    <w:abstractNumId w:val="1"/>
  </w:num>
  <w:num w:numId="2" w16cid:durableId="81953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8084F"/>
    <w:rsid w:val="000F790A"/>
    <w:rsid w:val="00115DD6"/>
    <w:rsid w:val="00181E31"/>
    <w:rsid w:val="001D6A25"/>
    <w:rsid w:val="002032EA"/>
    <w:rsid w:val="0029572A"/>
    <w:rsid w:val="00313415"/>
    <w:rsid w:val="00337916"/>
    <w:rsid w:val="00533BF4"/>
    <w:rsid w:val="00536519"/>
    <w:rsid w:val="005C2F83"/>
    <w:rsid w:val="005E6F61"/>
    <w:rsid w:val="00611F70"/>
    <w:rsid w:val="006C617E"/>
    <w:rsid w:val="006E510C"/>
    <w:rsid w:val="00852293"/>
    <w:rsid w:val="008A5BCE"/>
    <w:rsid w:val="008C29AA"/>
    <w:rsid w:val="00952F98"/>
    <w:rsid w:val="0096778B"/>
    <w:rsid w:val="009F7B76"/>
    <w:rsid w:val="00A27F28"/>
    <w:rsid w:val="00A942F9"/>
    <w:rsid w:val="00AA710F"/>
    <w:rsid w:val="00AC7B3C"/>
    <w:rsid w:val="00B35D2A"/>
    <w:rsid w:val="00B4126F"/>
    <w:rsid w:val="00B6742D"/>
    <w:rsid w:val="00BC5BEA"/>
    <w:rsid w:val="00C35B56"/>
    <w:rsid w:val="00C86157"/>
    <w:rsid w:val="00CF2636"/>
    <w:rsid w:val="00D865AF"/>
    <w:rsid w:val="00DA5C97"/>
    <w:rsid w:val="00E82CF1"/>
    <w:rsid w:val="00F7550E"/>
    <w:rsid w:val="00FB22A1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0F79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29572A"/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1clara-nfasis1">
    <w:name w:val="Grid Table 1 Light Accent 1"/>
    <w:basedOn w:val="Tablanormal"/>
    <w:uiPriority w:val="46"/>
    <w:rsid w:val="002957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957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29572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B6742D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lang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6742D"/>
    <w:rPr>
      <w:rFonts w:ascii="Calibri" w:eastAsia="Calibri" w:hAnsi="Calibri" w:cs="Times New Roman"/>
      <w:sz w:val="22"/>
      <w:szCs w:val="22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Cajas</cp:lastModifiedBy>
  <cp:revision>12</cp:revision>
  <dcterms:created xsi:type="dcterms:W3CDTF">2023-05-18T15:51:00Z</dcterms:created>
  <dcterms:modified xsi:type="dcterms:W3CDTF">2023-11-30T00:48:00Z</dcterms:modified>
</cp:coreProperties>
</file>